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A6E2D" w14:textId="067089A1" w:rsidR="007C61C1" w:rsidRDefault="00413055" w:rsidP="00475D29">
      <w:pPr>
        <w:rPr>
          <w:rFonts w:ascii="Arial" w:hAnsi="Arial" w:cs="Arial"/>
          <w:b/>
          <w:color w:val="000000"/>
          <w:sz w:val="18"/>
          <w:szCs w:val="18"/>
        </w:rPr>
      </w:pPr>
      <w:r>
        <w:rPr>
          <w:rFonts w:ascii="Arial" w:hAnsi="Arial" w:cs="Arial"/>
          <w:b/>
          <w:noProof/>
          <w:color w:val="000000"/>
          <w:sz w:val="18"/>
          <w:szCs w:val="18"/>
        </w:rPr>
        <w:drawing>
          <wp:anchor distT="0" distB="0" distL="114300" distR="114300" simplePos="0" relativeHeight="251658240" behindDoc="0" locked="0" layoutInCell="1" allowOverlap="1" wp14:anchorId="265C9C43" wp14:editId="5CBCC5EC">
            <wp:simplePos x="0" y="0"/>
            <wp:positionH relativeFrom="column">
              <wp:posOffset>-4445</wp:posOffset>
            </wp:positionH>
            <wp:positionV relativeFrom="paragraph">
              <wp:posOffset>-4445</wp:posOffset>
            </wp:positionV>
            <wp:extent cx="2655570" cy="605155"/>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stretch>
                      <a:fillRect/>
                    </a:stretch>
                  </pic:blipFill>
                  <pic:spPr>
                    <a:xfrm>
                      <a:off x="0" y="0"/>
                      <a:ext cx="2655570" cy="605155"/>
                    </a:xfrm>
                    <a:prstGeom prst="rect">
                      <a:avLst/>
                    </a:prstGeom>
                  </pic:spPr>
                </pic:pic>
              </a:graphicData>
            </a:graphic>
          </wp:anchor>
        </w:drawing>
      </w:r>
    </w:p>
    <w:p w14:paraId="7B51987C" w14:textId="77777777" w:rsidR="007C61C1" w:rsidRDefault="007C61C1" w:rsidP="00475D29">
      <w:pPr>
        <w:rPr>
          <w:rFonts w:ascii="Arial" w:hAnsi="Arial" w:cs="Arial"/>
          <w:b/>
          <w:color w:val="000000"/>
          <w:sz w:val="18"/>
          <w:szCs w:val="18"/>
        </w:rPr>
      </w:pPr>
    </w:p>
    <w:p w14:paraId="0453D75E" w14:textId="77777777" w:rsidR="007C61C1" w:rsidRDefault="007C61C1" w:rsidP="00475D29">
      <w:pPr>
        <w:rPr>
          <w:rFonts w:ascii="Arial" w:hAnsi="Arial" w:cs="Arial"/>
          <w:b/>
          <w:color w:val="000000"/>
          <w:sz w:val="18"/>
          <w:szCs w:val="18"/>
        </w:rPr>
      </w:pPr>
    </w:p>
    <w:p w14:paraId="1F79F09D" w14:textId="77777777" w:rsidR="007C61C1" w:rsidRDefault="007C61C1" w:rsidP="00475D29">
      <w:pPr>
        <w:rPr>
          <w:rFonts w:ascii="Arial" w:hAnsi="Arial" w:cs="Arial"/>
          <w:b/>
          <w:color w:val="000000"/>
          <w:sz w:val="18"/>
          <w:szCs w:val="18"/>
        </w:rPr>
      </w:pPr>
    </w:p>
    <w:p w14:paraId="1932D82E" w14:textId="3BFC51BE" w:rsidR="00381CDD" w:rsidRPr="00381CDD" w:rsidRDefault="00381CDD" w:rsidP="00381CDD">
      <w:pPr>
        <w:rPr>
          <w:sz w:val="40"/>
        </w:rPr>
      </w:pPr>
      <w:r w:rsidRPr="00253B0C">
        <w:rPr>
          <w:rFonts w:ascii="Calibri Light" w:eastAsia="Calibri" w:hAnsi="Calibri Light"/>
          <w:b/>
          <w:bCs/>
          <w:i/>
          <w:iCs/>
          <w:color w:val="ED7D31"/>
          <w:kern w:val="24"/>
          <w:sz w:val="32"/>
          <w:szCs w:val="18"/>
        </w:rPr>
        <w:t xml:space="preserve">           </w:t>
      </w:r>
      <w:r w:rsidRPr="00381CDD">
        <w:rPr>
          <w:rFonts w:ascii="Calibri Light" w:eastAsia="Calibri" w:hAnsi="Calibri Light"/>
          <w:b/>
          <w:bCs/>
          <w:i/>
          <w:iCs/>
          <w:color w:val="ED7D31"/>
          <w:kern w:val="24"/>
          <w:sz w:val="22"/>
          <w:szCs w:val="18"/>
        </w:rPr>
        <w:t>Bewegen door verbinden</w:t>
      </w:r>
    </w:p>
    <w:p w14:paraId="24108B1B" w14:textId="77777777" w:rsidR="007C61C1" w:rsidRDefault="007C61C1" w:rsidP="00475D29">
      <w:pPr>
        <w:rPr>
          <w:rFonts w:ascii="Arial" w:hAnsi="Arial" w:cs="Arial"/>
          <w:b/>
          <w:color w:val="000000"/>
          <w:sz w:val="18"/>
          <w:szCs w:val="18"/>
        </w:rPr>
      </w:pPr>
    </w:p>
    <w:p w14:paraId="29B55D02" w14:textId="77777777" w:rsidR="007C61C1" w:rsidRDefault="007C61C1" w:rsidP="00475D29">
      <w:pPr>
        <w:rPr>
          <w:rFonts w:ascii="Arial" w:hAnsi="Arial" w:cs="Arial"/>
          <w:b/>
          <w:color w:val="000000"/>
          <w:sz w:val="18"/>
          <w:szCs w:val="18"/>
        </w:rPr>
      </w:pPr>
    </w:p>
    <w:p w14:paraId="665AF05C" w14:textId="77777777" w:rsidR="002A092D" w:rsidRDefault="002B6D1D" w:rsidP="00E40866">
      <w:pPr>
        <w:spacing w:line="276" w:lineRule="auto"/>
        <w:rPr>
          <w:rFonts w:ascii="Arial" w:hAnsi="Arial" w:cs="Arial"/>
          <w:b/>
          <w:color w:val="000000"/>
          <w:sz w:val="18"/>
          <w:szCs w:val="18"/>
        </w:rPr>
      </w:pPr>
      <w:r w:rsidRPr="002B6D1D">
        <w:rPr>
          <w:rFonts w:ascii="Arial" w:hAnsi="Arial" w:cs="Arial"/>
          <w:b/>
          <w:noProof/>
          <w:color w:val="000000"/>
          <w:sz w:val="18"/>
          <w:szCs w:val="18"/>
        </w:rPr>
        <w:drawing>
          <wp:inline distT="0" distB="0" distL="0" distR="0" wp14:anchorId="0394F27D" wp14:editId="270691FD">
            <wp:extent cx="2344769" cy="1562701"/>
            <wp:effectExtent l="0" t="0" r="0" b="0"/>
            <wp:docPr id="1" name="Afbeelding 1" descr="C:\Users\Gebruiker\Pictures\4N0A6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4N0A63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4769" cy="1562701"/>
                    </a:xfrm>
                    <a:prstGeom prst="rect">
                      <a:avLst/>
                    </a:prstGeom>
                    <a:noFill/>
                    <a:ln>
                      <a:noFill/>
                    </a:ln>
                  </pic:spPr>
                </pic:pic>
              </a:graphicData>
            </a:graphic>
          </wp:inline>
        </w:drawing>
      </w:r>
    </w:p>
    <w:p w14:paraId="49C3EE29" w14:textId="77777777" w:rsidR="002A092D" w:rsidRDefault="002A092D" w:rsidP="00E40866">
      <w:pPr>
        <w:spacing w:line="276" w:lineRule="auto"/>
        <w:rPr>
          <w:rFonts w:ascii="Arial" w:hAnsi="Arial" w:cs="Arial"/>
          <w:b/>
          <w:color w:val="000000"/>
          <w:sz w:val="18"/>
          <w:szCs w:val="18"/>
        </w:rPr>
      </w:pPr>
    </w:p>
    <w:p w14:paraId="7C947495" w14:textId="77777777" w:rsidR="002A092D" w:rsidRDefault="002A092D" w:rsidP="000E3070">
      <w:pPr>
        <w:rPr>
          <w:rFonts w:ascii="Arial" w:hAnsi="Arial" w:cs="Arial"/>
          <w:b/>
          <w:color w:val="000000"/>
          <w:sz w:val="18"/>
          <w:szCs w:val="18"/>
        </w:rPr>
      </w:pPr>
    </w:p>
    <w:p w14:paraId="6649623A" w14:textId="77777777" w:rsidR="007C61C1" w:rsidRDefault="007C61C1" w:rsidP="000E3070">
      <w:pPr>
        <w:rPr>
          <w:rFonts w:ascii="Arial" w:hAnsi="Arial" w:cs="Arial"/>
          <w:b/>
          <w:color w:val="000000"/>
          <w:sz w:val="18"/>
          <w:szCs w:val="18"/>
        </w:rPr>
      </w:pPr>
    </w:p>
    <w:p w14:paraId="284A2CB4" w14:textId="77777777" w:rsidR="007C61C1" w:rsidRDefault="007C61C1" w:rsidP="000E3070">
      <w:pPr>
        <w:rPr>
          <w:rFonts w:ascii="Arial" w:hAnsi="Arial" w:cs="Arial"/>
          <w:b/>
          <w:color w:val="000000"/>
          <w:sz w:val="18"/>
          <w:szCs w:val="18"/>
        </w:rPr>
      </w:pPr>
    </w:p>
    <w:p w14:paraId="40A1C2DE" w14:textId="77777777" w:rsidR="002B6D1D" w:rsidRDefault="002B6D1D" w:rsidP="000E3070">
      <w:pPr>
        <w:rPr>
          <w:rFonts w:ascii="Arial" w:hAnsi="Arial" w:cs="Arial"/>
          <w:b/>
          <w:color w:val="385623" w:themeColor="accent6" w:themeShade="80"/>
          <w:sz w:val="18"/>
          <w:szCs w:val="18"/>
        </w:rPr>
      </w:pPr>
    </w:p>
    <w:p w14:paraId="18BD9172" w14:textId="77777777" w:rsidR="002B6D1D" w:rsidRDefault="002B6D1D" w:rsidP="000E3070">
      <w:pPr>
        <w:rPr>
          <w:rFonts w:ascii="Arial" w:hAnsi="Arial" w:cs="Arial"/>
          <w:b/>
          <w:color w:val="385623" w:themeColor="accent6" w:themeShade="80"/>
          <w:sz w:val="18"/>
          <w:szCs w:val="18"/>
        </w:rPr>
      </w:pPr>
    </w:p>
    <w:p w14:paraId="3B81913D" w14:textId="77777777" w:rsidR="002B6D1D" w:rsidRDefault="002B6D1D" w:rsidP="000E3070">
      <w:pPr>
        <w:rPr>
          <w:rFonts w:ascii="Arial" w:hAnsi="Arial" w:cs="Arial"/>
          <w:b/>
          <w:color w:val="385623" w:themeColor="accent6" w:themeShade="80"/>
          <w:sz w:val="18"/>
          <w:szCs w:val="18"/>
        </w:rPr>
      </w:pPr>
    </w:p>
    <w:p w14:paraId="74ADAE4B" w14:textId="5A41A2D7" w:rsidR="00E40866" w:rsidRPr="002D0482" w:rsidRDefault="00381CDD" w:rsidP="000E3070">
      <w:pPr>
        <w:rPr>
          <w:rFonts w:asciiTheme="majorHAnsi" w:hAnsiTheme="majorHAnsi" w:cstheme="majorHAnsi"/>
          <w:b/>
          <w:color w:val="ED7D31" w:themeColor="accent2"/>
          <w:szCs w:val="22"/>
        </w:rPr>
      </w:pPr>
      <w:r w:rsidRPr="002D0482">
        <w:rPr>
          <w:rFonts w:asciiTheme="majorHAnsi" w:hAnsiTheme="majorHAnsi" w:cstheme="majorHAnsi"/>
          <w:b/>
          <w:color w:val="ED7D31" w:themeColor="accent2"/>
          <w:szCs w:val="22"/>
        </w:rPr>
        <w:t>Personalia</w:t>
      </w:r>
    </w:p>
    <w:p w14:paraId="46046AFB" w14:textId="77777777" w:rsidR="00E40866" w:rsidRPr="002D0482" w:rsidRDefault="00E40866" w:rsidP="000E3070">
      <w:pPr>
        <w:rPr>
          <w:rFonts w:asciiTheme="majorHAnsi" w:hAnsiTheme="majorHAnsi" w:cstheme="majorHAnsi"/>
          <w:color w:val="000000"/>
          <w:sz w:val="22"/>
          <w:szCs w:val="22"/>
        </w:rPr>
      </w:pPr>
    </w:p>
    <w:p w14:paraId="32890337" w14:textId="60B657C7" w:rsidR="00386E81" w:rsidRPr="002D0482" w:rsidRDefault="00386E81" w:rsidP="000E3070">
      <w:pPr>
        <w:rPr>
          <w:rFonts w:asciiTheme="majorHAnsi" w:hAnsiTheme="majorHAnsi" w:cstheme="majorHAnsi"/>
          <w:color w:val="000000"/>
          <w:sz w:val="22"/>
          <w:szCs w:val="22"/>
        </w:rPr>
      </w:pPr>
      <w:r w:rsidRPr="002D0482">
        <w:rPr>
          <w:rFonts w:asciiTheme="majorHAnsi" w:hAnsiTheme="majorHAnsi" w:cstheme="majorHAnsi"/>
          <w:color w:val="000000"/>
          <w:sz w:val="22"/>
          <w:szCs w:val="22"/>
        </w:rPr>
        <w:t>N</w:t>
      </w:r>
      <w:r w:rsidR="00DD3D60" w:rsidRPr="002D0482">
        <w:rPr>
          <w:rFonts w:asciiTheme="majorHAnsi" w:hAnsiTheme="majorHAnsi" w:cstheme="majorHAnsi"/>
          <w:color w:val="000000"/>
          <w:sz w:val="22"/>
          <w:szCs w:val="22"/>
        </w:rPr>
        <w:t>a</w:t>
      </w:r>
      <w:r w:rsidR="00381CDD" w:rsidRPr="002D0482">
        <w:rPr>
          <w:rFonts w:asciiTheme="majorHAnsi" w:hAnsiTheme="majorHAnsi" w:cstheme="majorHAnsi"/>
          <w:color w:val="000000"/>
          <w:sz w:val="22"/>
          <w:szCs w:val="22"/>
        </w:rPr>
        <w:t>am</w:t>
      </w:r>
      <w:r w:rsidR="00DD3D60" w:rsidRPr="002D0482">
        <w:rPr>
          <w:rFonts w:asciiTheme="majorHAnsi" w:hAnsiTheme="majorHAnsi" w:cstheme="majorHAnsi"/>
          <w:color w:val="000000"/>
          <w:sz w:val="22"/>
          <w:szCs w:val="22"/>
        </w:rPr>
        <w:t xml:space="preserve">: </w:t>
      </w:r>
      <w:r w:rsidRPr="002D0482">
        <w:rPr>
          <w:rFonts w:asciiTheme="majorHAnsi" w:hAnsiTheme="majorHAnsi" w:cstheme="majorHAnsi"/>
          <w:color w:val="000000"/>
          <w:sz w:val="22"/>
          <w:szCs w:val="22"/>
        </w:rPr>
        <w:tab/>
      </w:r>
      <w:r w:rsidRPr="002D0482">
        <w:rPr>
          <w:rFonts w:asciiTheme="majorHAnsi" w:hAnsiTheme="majorHAnsi" w:cstheme="majorHAnsi"/>
          <w:color w:val="000000"/>
          <w:sz w:val="22"/>
          <w:szCs w:val="22"/>
        </w:rPr>
        <w:tab/>
        <w:t xml:space="preserve">Drs. </w:t>
      </w:r>
      <w:r w:rsidR="001D0CF5" w:rsidRPr="002D0482">
        <w:rPr>
          <w:rFonts w:asciiTheme="majorHAnsi" w:hAnsiTheme="majorHAnsi" w:cstheme="majorHAnsi"/>
          <w:color w:val="000000"/>
          <w:sz w:val="22"/>
          <w:szCs w:val="22"/>
        </w:rPr>
        <w:t xml:space="preserve">A.M.G.J. </w:t>
      </w:r>
      <w:r w:rsidRPr="002D0482">
        <w:rPr>
          <w:rFonts w:asciiTheme="majorHAnsi" w:hAnsiTheme="majorHAnsi" w:cstheme="majorHAnsi"/>
          <w:color w:val="000000"/>
          <w:sz w:val="22"/>
          <w:szCs w:val="22"/>
        </w:rPr>
        <w:t>Hehenkamp</w:t>
      </w:r>
      <w:r w:rsidR="001E74EC">
        <w:rPr>
          <w:rFonts w:asciiTheme="majorHAnsi" w:hAnsiTheme="majorHAnsi" w:cstheme="majorHAnsi"/>
          <w:color w:val="000000"/>
          <w:sz w:val="22"/>
          <w:szCs w:val="22"/>
        </w:rPr>
        <w:t xml:space="preserve"> </w:t>
      </w:r>
    </w:p>
    <w:p w14:paraId="4D4D1B43" w14:textId="13858A0A" w:rsidR="00386E81" w:rsidRPr="002D0482" w:rsidRDefault="00386E81" w:rsidP="000E3070">
      <w:pPr>
        <w:rPr>
          <w:rFonts w:asciiTheme="majorHAnsi" w:hAnsiTheme="majorHAnsi" w:cstheme="majorHAnsi"/>
          <w:color w:val="000000"/>
          <w:sz w:val="22"/>
          <w:szCs w:val="22"/>
        </w:rPr>
      </w:pPr>
      <w:r w:rsidRPr="002D0482">
        <w:rPr>
          <w:rFonts w:asciiTheme="majorHAnsi" w:hAnsiTheme="majorHAnsi" w:cstheme="majorHAnsi"/>
          <w:color w:val="000000"/>
          <w:sz w:val="22"/>
          <w:szCs w:val="22"/>
        </w:rPr>
        <w:t>A</w:t>
      </w:r>
      <w:r w:rsidR="00DD3D60" w:rsidRPr="002D0482">
        <w:rPr>
          <w:rFonts w:asciiTheme="majorHAnsi" w:hAnsiTheme="majorHAnsi" w:cstheme="majorHAnsi"/>
          <w:color w:val="000000"/>
          <w:sz w:val="22"/>
          <w:szCs w:val="22"/>
        </w:rPr>
        <w:t>d</w:t>
      </w:r>
      <w:r w:rsidR="00381CDD" w:rsidRPr="002D0482">
        <w:rPr>
          <w:rFonts w:asciiTheme="majorHAnsi" w:hAnsiTheme="majorHAnsi" w:cstheme="majorHAnsi"/>
          <w:color w:val="000000"/>
          <w:sz w:val="22"/>
          <w:szCs w:val="22"/>
        </w:rPr>
        <w:t>res</w:t>
      </w:r>
      <w:r w:rsidRPr="002D0482">
        <w:rPr>
          <w:rFonts w:asciiTheme="majorHAnsi" w:hAnsiTheme="majorHAnsi" w:cstheme="majorHAnsi"/>
          <w:color w:val="000000"/>
          <w:sz w:val="22"/>
          <w:szCs w:val="22"/>
        </w:rPr>
        <w:t>:</w:t>
      </w:r>
      <w:r w:rsidRPr="002D0482">
        <w:rPr>
          <w:rFonts w:asciiTheme="majorHAnsi" w:hAnsiTheme="majorHAnsi" w:cstheme="majorHAnsi"/>
          <w:color w:val="000000"/>
          <w:sz w:val="22"/>
          <w:szCs w:val="22"/>
        </w:rPr>
        <w:tab/>
      </w:r>
      <w:r w:rsidR="00381CDD" w:rsidRPr="002D0482">
        <w:rPr>
          <w:rFonts w:asciiTheme="majorHAnsi" w:hAnsiTheme="majorHAnsi" w:cstheme="majorHAnsi"/>
          <w:color w:val="000000"/>
          <w:sz w:val="22"/>
          <w:szCs w:val="22"/>
        </w:rPr>
        <w:tab/>
      </w:r>
      <w:r w:rsidRPr="002D0482">
        <w:rPr>
          <w:rFonts w:asciiTheme="majorHAnsi" w:hAnsiTheme="majorHAnsi" w:cstheme="majorHAnsi"/>
          <w:color w:val="000000"/>
          <w:sz w:val="22"/>
          <w:szCs w:val="22"/>
        </w:rPr>
        <w:t>Breksdijk 43</w:t>
      </w:r>
    </w:p>
    <w:p w14:paraId="221BC1B8" w14:textId="77777777" w:rsidR="00386E81" w:rsidRPr="002D0482" w:rsidRDefault="00386E81" w:rsidP="000E3070">
      <w:pPr>
        <w:rPr>
          <w:rFonts w:asciiTheme="majorHAnsi" w:hAnsiTheme="majorHAnsi" w:cstheme="majorHAnsi"/>
          <w:color w:val="000000"/>
          <w:sz w:val="22"/>
          <w:szCs w:val="22"/>
        </w:rPr>
      </w:pPr>
      <w:r w:rsidRPr="002D0482">
        <w:rPr>
          <w:rFonts w:asciiTheme="majorHAnsi" w:hAnsiTheme="majorHAnsi" w:cstheme="majorHAnsi"/>
          <w:color w:val="000000"/>
          <w:sz w:val="22"/>
          <w:szCs w:val="22"/>
        </w:rPr>
        <w:t>Postcode:</w:t>
      </w:r>
      <w:r w:rsidRPr="002D0482">
        <w:rPr>
          <w:rFonts w:asciiTheme="majorHAnsi" w:hAnsiTheme="majorHAnsi" w:cstheme="majorHAnsi"/>
          <w:color w:val="000000"/>
          <w:sz w:val="22"/>
          <w:szCs w:val="22"/>
        </w:rPr>
        <w:tab/>
        <w:t>8614 AX</w:t>
      </w:r>
    </w:p>
    <w:p w14:paraId="1DE3644C" w14:textId="08A557AA" w:rsidR="00386E81" w:rsidRPr="002D0482" w:rsidRDefault="00381CDD" w:rsidP="000E3070">
      <w:pPr>
        <w:rPr>
          <w:rFonts w:asciiTheme="majorHAnsi" w:hAnsiTheme="majorHAnsi" w:cstheme="majorHAnsi"/>
          <w:color w:val="000000"/>
          <w:sz w:val="22"/>
          <w:szCs w:val="22"/>
        </w:rPr>
      </w:pPr>
      <w:r w:rsidRPr="002D0482">
        <w:rPr>
          <w:rFonts w:asciiTheme="majorHAnsi" w:hAnsiTheme="majorHAnsi" w:cstheme="majorHAnsi"/>
          <w:color w:val="000000"/>
          <w:sz w:val="22"/>
          <w:szCs w:val="22"/>
        </w:rPr>
        <w:t>Woonplaats</w:t>
      </w:r>
      <w:r w:rsidR="00386E81" w:rsidRPr="002D0482">
        <w:rPr>
          <w:rFonts w:asciiTheme="majorHAnsi" w:hAnsiTheme="majorHAnsi" w:cstheme="majorHAnsi"/>
          <w:color w:val="000000"/>
          <w:sz w:val="22"/>
          <w:szCs w:val="22"/>
        </w:rPr>
        <w:t xml:space="preserve">:   </w:t>
      </w:r>
      <w:r w:rsidR="00386E81" w:rsidRPr="002D0482">
        <w:rPr>
          <w:rFonts w:asciiTheme="majorHAnsi" w:hAnsiTheme="majorHAnsi" w:cstheme="majorHAnsi"/>
          <w:color w:val="000000"/>
          <w:sz w:val="22"/>
          <w:szCs w:val="22"/>
        </w:rPr>
        <w:tab/>
        <w:t>Oudega</w:t>
      </w:r>
      <w:r w:rsidR="009A7284" w:rsidRPr="002D0482">
        <w:rPr>
          <w:rFonts w:asciiTheme="majorHAnsi" w:hAnsiTheme="majorHAnsi" w:cstheme="majorHAnsi"/>
          <w:color w:val="000000"/>
          <w:sz w:val="22"/>
          <w:szCs w:val="22"/>
        </w:rPr>
        <w:t xml:space="preserve"> SWF</w:t>
      </w:r>
    </w:p>
    <w:p w14:paraId="639BD669" w14:textId="687FDFC9" w:rsidR="00381CDD" w:rsidRPr="002D0482" w:rsidRDefault="00381CDD" w:rsidP="000E3070">
      <w:pPr>
        <w:rPr>
          <w:rFonts w:asciiTheme="majorHAnsi" w:hAnsiTheme="majorHAnsi" w:cstheme="majorHAnsi"/>
          <w:color w:val="000000"/>
          <w:sz w:val="22"/>
          <w:szCs w:val="22"/>
        </w:rPr>
      </w:pPr>
      <w:r w:rsidRPr="002D0482">
        <w:rPr>
          <w:rFonts w:asciiTheme="majorHAnsi" w:hAnsiTheme="majorHAnsi" w:cstheme="majorHAnsi"/>
          <w:color w:val="000000"/>
          <w:sz w:val="22"/>
          <w:szCs w:val="22"/>
        </w:rPr>
        <w:t>Geboortejaar</w:t>
      </w:r>
      <w:r w:rsidR="00386E81" w:rsidRPr="002D0482">
        <w:rPr>
          <w:rFonts w:asciiTheme="majorHAnsi" w:hAnsiTheme="majorHAnsi" w:cstheme="majorHAnsi"/>
          <w:color w:val="000000"/>
          <w:sz w:val="22"/>
          <w:szCs w:val="22"/>
        </w:rPr>
        <w:t>:</w:t>
      </w:r>
      <w:r w:rsidR="00386E81" w:rsidRPr="002D0482">
        <w:rPr>
          <w:rFonts w:asciiTheme="majorHAnsi" w:hAnsiTheme="majorHAnsi" w:cstheme="majorHAnsi"/>
          <w:color w:val="000000"/>
          <w:sz w:val="22"/>
          <w:szCs w:val="22"/>
        </w:rPr>
        <w:tab/>
      </w:r>
      <w:r w:rsidRPr="002D0482">
        <w:rPr>
          <w:rFonts w:asciiTheme="majorHAnsi" w:hAnsiTheme="majorHAnsi" w:cstheme="majorHAnsi"/>
          <w:color w:val="000000"/>
          <w:sz w:val="22"/>
          <w:szCs w:val="22"/>
        </w:rPr>
        <w:t xml:space="preserve">1962 </w:t>
      </w:r>
    </w:p>
    <w:p w14:paraId="7B7272D5" w14:textId="5CD1CBA4" w:rsidR="00386E81" w:rsidRPr="002D0482" w:rsidRDefault="00381CDD" w:rsidP="000E3070">
      <w:pPr>
        <w:rPr>
          <w:rFonts w:asciiTheme="majorHAnsi" w:hAnsiTheme="majorHAnsi" w:cstheme="majorHAnsi"/>
          <w:color w:val="000000"/>
          <w:sz w:val="22"/>
          <w:szCs w:val="22"/>
        </w:rPr>
      </w:pPr>
      <w:r w:rsidRPr="002D0482">
        <w:rPr>
          <w:rFonts w:asciiTheme="majorHAnsi" w:hAnsiTheme="majorHAnsi" w:cstheme="majorHAnsi"/>
          <w:color w:val="000000"/>
          <w:sz w:val="22"/>
          <w:szCs w:val="22"/>
        </w:rPr>
        <w:t>Telefoonnr.</w:t>
      </w:r>
      <w:r w:rsidR="00DD3D60" w:rsidRPr="002D0482">
        <w:rPr>
          <w:rFonts w:asciiTheme="majorHAnsi" w:hAnsiTheme="majorHAnsi" w:cstheme="majorHAnsi"/>
          <w:color w:val="000000"/>
          <w:sz w:val="22"/>
          <w:szCs w:val="22"/>
        </w:rPr>
        <w:t>:</w:t>
      </w:r>
      <w:r w:rsidRPr="002D0482">
        <w:rPr>
          <w:rFonts w:asciiTheme="majorHAnsi" w:hAnsiTheme="majorHAnsi" w:cstheme="majorHAnsi"/>
          <w:color w:val="000000"/>
          <w:sz w:val="22"/>
          <w:szCs w:val="22"/>
        </w:rPr>
        <w:tab/>
      </w:r>
      <w:r w:rsidR="00386E81" w:rsidRPr="002D0482">
        <w:rPr>
          <w:rFonts w:asciiTheme="majorHAnsi" w:hAnsiTheme="majorHAnsi" w:cstheme="majorHAnsi"/>
          <w:color w:val="000000"/>
          <w:sz w:val="22"/>
          <w:szCs w:val="22"/>
        </w:rPr>
        <w:t>06-20255214</w:t>
      </w:r>
      <w:r w:rsidR="00386E81" w:rsidRPr="002D0482">
        <w:rPr>
          <w:rFonts w:asciiTheme="majorHAnsi" w:hAnsiTheme="majorHAnsi" w:cstheme="majorHAnsi"/>
          <w:color w:val="000000"/>
          <w:sz w:val="22"/>
          <w:szCs w:val="22"/>
        </w:rPr>
        <w:tab/>
        <w:t xml:space="preserve">  </w:t>
      </w:r>
    </w:p>
    <w:p w14:paraId="5DDD1D5F" w14:textId="06BCBE60" w:rsidR="001E74EC" w:rsidRDefault="00386E81" w:rsidP="000E3070">
      <w:pPr>
        <w:rPr>
          <w:rFonts w:asciiTheme="majorHAnsi" w:hAnsiTheme="majorHAnsi" w:cstheme="majorHAnsi"/>
          <w:color w:val="000000"/>
          <w:sz w:val="22"/>
          <w:szCs w:val="22"/>
        </w:rPr>
      </w:pPr>
      <w:r w:rsidRPr="002D0482">
        <w:rPr>
          <w:rFonts w:asciiTheme="majorHAnsi" w:hAnsiTheme="majorHAnsi" w:cstheme="majorHAnsi"/>
          <w:color w:val="000000"/>
          <w:sz w:val="22"/>
          <w:szCs w:val="22"/>
        </w:rPr>
        <w:t>E-mail:</w:t>
      </w:r>
      <w:r w:rsidRPr="002D0482">
        <w:rPr>
          <w:rFonts w:asciiTheme="majorHAnsi" w:hAnsiTheme="majorHAnsi" w:cstheme="majorHAnsi"/>
          <w:color w:val="000000"/>
          <w:sz w:val="22"/>
          <w:szCs w:val="22"/>
        </w:rPr>
        <w:tab/>
      </w:r>
      <w:r w:rsidRPr="002D0482">
        <w:rPr>
          <w:rFonts w:asciiTheme="majorHAnsi" w:hAnsiTheme="majorHAnsi" w:cstheme="majorHAnsi"/>
          <w:color w:val="000000"/>
          <w:sz w:val="22"/>
          <w:szCs w:val="22"/>
        </w:rPr>
        <w:tab/>
      </w:r>
      <w:r w:rsidR="002C17ED" w:rsidRPr="002D0482">
        <w:rPr>
          <w:rFonts w:asciiTheme="majorHAnsi" w:hAnsiTheme="majorHAnsi" w:cstheme="majorHAnsi"/>
          <w:color w:val="000000"/>
          <w:sz w:val="22"/>
          <w:szCs w:val="22"/>
        </w:rPr>
        <w:t>m</w:t>
      </w:r>
      <w:r w:rsidR="00241A47" w:rsidRPr="002D0482">
        <w:rPr>
          <w:rFonts w:asciiTheme="majorHAnsi" w:hAnsiTheme="majorHAnsi" w:cstheme="majorHAnsi"/>
          <w:color w:val="000000"/>
          <w:sz w:val="22"/>
          <w:szCs w:val="22"/>
        </w:rPr>
        <w:t>iek</w:t>
      </w:r>
      <w:r w:rsidR="002C17ED" w:rsidRPr="002D0482">
        <w:rPr>
          <w:rFonts w:asciiTheme="majorHAnsi" w:hAnsiTheme="majorHAnsi" w:cstheme="majorHAnsi"/>
          <w:color w:val="000000"/>
          <w:sz w:val="22"/>
          <w:szCs w:val="22"/>
        </w:rPr>
        <w:t>@</w:t>
      </w:r>
      <w:r w:rsidR="00241A47" w:rsidRPr="002D0482">
        <w:rPr>
          <w:rFonts w:asciiTheme="majorHAnsi" w:hAnsiTheme="majorHAnsi" w:cstheme="majorHAnsi"/>
          <w:color w:val="000000"/>
          <w:sz w:val="22"/>
          <w:szCs w:val="22"/>
        </w:rPr>
        <w:t>miekhehenkamp</w:t>
      </w:r>
      <w:r w:rsidR="002C17ED" w:rsidRPr="002D0482">
        <w:rPr>
          <w:rFonts w:asciiTheme="majorHAnsi" w:hAnsiTheme="majorHAnsi" w:cstheme="majorHAnsi"/>
          <w:color w:val="000000"/>
          <w:sz w:val="22"/>
          <w:szCs w:val="22"/>
        </w:rPr>
        <w:t>.nl</w:t>
      </w:r>
    </w:p>
    <w:p w14:paraId="5D985B45" w14:textId="5C7231FE" w:rsidR="001E74EC" w:rsidRPr="002D0482" w:rsidRDefault="001E74EC" w:rsidP="000E3070">
      <w:pPr>
        <w:rPr>
          <w:rFonts w:asciiTheme="majorHAnsi" w:hAnsiTheme="majorHAnsi" w:cstheme="majorHAnsi"/>
          <w:color w:val="000000"/>
          <w:sz w:val="22"/>
          <w:szCs w:val="22"/>
        </w:rPr>
        <w:sectPr w:rsidR="001E74EC" w:rsidRPr="002D0482" w:rsidSect="00386E81">
          <w:footerReference w:type="even" r:id="rId10"/>
          <w:footerReference w:type="default" r:id="rId11"/>
          <w:pgSz w:w="11906" w:h="16838"/>
          <w:pgMar w:top="1417" w:right="1417" w:bottom="1417" w:left="1417" w:header="708" w:footer="708" w:gutter="0"/>
          <w:cols w:num="2" w:space="708"/>
          <w:docGrid w:linePitch="360"/>
        </w:sectPr>
      </w:pPr>
      <w:r>
        <w:rPr>
          <w:rFonts w:asciiTheme="majorHAnsi" w:hAnsiTheme="majorHAnsi" w:cstheme="majorHAnsi"/>
          <w:color w:val="000000"/>
          <w:sz w:val="22"/>
          <w:szCs w:val="22"/>
        </w:rPr>
        <w:t>Website:</w:t>
      </w:r>
      <w:r>
        <w:rPr>
          <w:rFonts w:asciiTheme="majorHAnsi" w:hAnsiTheme="majorHAnsi" w:cstheme="majorHAnsi"/>
          <w:color w:val="000000"/>
          <w:sz w:val="22"/>
          <w:szCs w:val="22"/>
        </w:rPr>
        <w:tab/>
      </w:r>
      <w:hyperlink r:id="rId12" w:history="1">
        <w:r w:rsidRPr="00EF03A4">
          <w:rPr>
            <w:rStyle w:val="Hyperlink"/>
            <w:rFonts w:asciiTheme="majorHAnsi" w:hAnsiTheme="majorHAnsi" w:cstheme="majorHAnsi"/>
            <w:sz w:val="22"/>
            <w:szCs w:val="22"/>
          </w:rPr>
          <w:t>https://miekhehenkamp.nl</w:t>
        </w:r>
      </w:hyperlink>
      <w:r>
        <w:rPr>
          <w:rFonts w:asciiTheme="majorHAnsi" w:hAnsiTheme="majorHAnsi" w:cstheme="majorHAnsi"/>
          <w:color w:val="000000"/>
          <w:sz w:val="22"/>
          <w:szCs w:val="22"/>
        </w:rPr>
        <w:t xml:space="preserve"> </w:t>
      </w:r>
    </w:p>
    <w:p w14:paraId="45EC4FD1" w14:textId="77777777" w:rsidR="000E3070" w:rsidRDefault="000E3070" w:rsidP="000E3070">
      <w:pPr>
        <w:ind w:firstLine="708"/>
        <w:rPr>
          <w:rFonts w:asciiTheme="majorHAnsi" w:hAnsiTheme="majorHAnsi" w:cstheme="majorHAnsi"/>
          <w:b/>
          <w:color w:val="ED7D31" w:themeColor="accent2"/>
          <w:szCs w:val="22"/>
        </w:rPr>
      </w:pPr>
    </w:p>
    <w:p w14:paraId="77AB6705" w14:textId="74A368E7" w:rsidR="00A371EF" w:rsidRPr="002D0482" w:rsidRDefault="00381CDD" w:rsidP="000E3070">
      <w:pPr>
        <w:ind w:firstLine="708"/>
        <w:rPr>
          <w:rFonts w:asciiTheme="majorHAnsi" w:hAnsiTheme="majorHAnsi" w:cstheme="majorHAnsi"/>
          <w:b/>
          <w:color w:val="ED7D31" w:themeColor="accent2"/>
          <w:szCs w:val="22"/>
        </w:rPr>
      </w:pPr>
      <w:r w:rsidRPr="002D0482">
        <w:rPr>
          <w:rFonts w:asciiTheme="majorHAnsi" w:hAnsiTheme="majorHAnsi" w:cstheme="majorHAnsi"/>
          <w:b/>
          <w:color w:val="ED7D31" w:themeColor="accent2"/>
          <w:szCs w:val="22"/>
        </w:rPr>
        <w:t xml:space="preserve">Mijn motto: </w:t>
      </w:r>
      <w:r w:rsidRPr="002D0482">
        <w:rPr>
          <w:rFonts w:asciiTheme="majorHAnsi" w:hAnsiTheme="majorHAnsi" w:cstheme="majorHAnsi"/>
          <w:b/>
          <w:i/>
          <w:color w:val="ED7D31" w:themeColor="accent2"/>
          <w:szCs w:val="22"/>
        </w:rPr>
        <w:t>bewegen door verbinden</w:t>
      </w:r>
    </w:p>
    <w:p w14:paraId="52003E03" w14:textId="69EDA220" w:rsidR="00241A47" w:rsidRPr="002D0482" w:rsidRDefault="00241A47" w:rsidP="000E3070">
      <w:pPr>
        <w:jc w:val="both"/>
        <w:rPr>
          <w:rFonts w:asciiTheme="majorHAnsi" w:hAnsiTheme="majorHAnsi" w:cstheme="majorHAnsi"/>
          <w:bCs/>
          <w:color w:val="000000"/>
          <w:sz w:val="22"/>
          <w:szCs w:val="22"/>
        </w:rPr>
      </w:pPr>
      <w:r w:rsidRPr="002D0482">
        <w:rPr>
          <w:rFonts w:asciiTheme="majorHAnsi" w:hAnsiTheme="majorHAnsi" w:cstheme="majorHAnsi"/>
          <w:bCs/>
          <w:color w:val="000000"/>
          <w:sz w:val="22"/>
          <w:szCs w:val="22"/>
        </w:rPr>
        <w:t xml:space="preserve">Mensen en organisaties zijn 'in beweging'. Het toepassen van bekende vaardigheden in een snel veranderende omgeving werkt niet meer. Toch willen mensen zich competent voelen in hun dagelijkse werk. Ze willen betekenis geven, ontwikkelen, verbeteren en leren in vertrouwen. In elk (consulting) proces, training of coaching ligt de nadruk op groei vanuit interactie met de ander. Ik creëer voorwaarden voor keuzevrijheid en ruimte om te experimenteren en na te denken. Het leidt tot nieuwe creatieve, innovatieve, werkbare en duurzame oplossingen. Ik ben een ervaren adviseur, procesfacilitator, trainer en teamcoach op het gebied van </w:t>
      </w:r>
      <w:r w:rsidR="00381CDD" w:rsidRPr="002D0482">
        <w:rPr>
          <w:rFonts w:asciiTheme="majorHAnsi" w:hAnsiTheme="majorHAnsi" w:cstheme="majorHAnsi"/>
          <w:bCs/>
          <w:color w:val="000000"/>
          <w:sz w:val="22"/>
          <w:szCs w:val="22"/>
        </w:rPr>
        <w:t xml:space="preserve">integrale Kindcentra, </w:t>
      </w:r>
      <w:r w:rsidRPr="002D0482">
        <w:rPr>
          <w:rFonts w:asciiTheme="majorHAnsi" w:hAnsiTheme="majorHAnsi" w:cstheme="majorHAnsi"/>
          <w:bCs/>
          <w:color w:val="000000"/>
          <w:sz w:val="22"/>
          <w:szCs w:val="22"/>
        </w:rPr>
        <w:t>jeugd</w:t>
      </w:r>
      <w:r w:rsidR="00381CDD" w:rsidRPr="002D0482">
        <w:rPr>
          <w:rFonts w:asciiTheme="majorHAnsi" w:hAnsiTheme="majorHAnsi" w:cstheme="majorHAnsi"/>
          <w:bCs/>
          <w:color w:val="000000"/>
          <w:sz w:val="22"/>
          <w:szCs w:val="22"/>
        </w:rPr>
        <w:t>(</w:t>
      </w:r>
      <w:r w:rsidRPr="002D0482">
        <w:rPr>
          <w:rFonts w:asciiTheme="majorHAnsi" w:hAnsiTheme="majorHAnsi" w:cstheme="majorHAnsi"/>
          <w:bCs/>
          <w:color w:val="000000"/>
          <w:sz w:val="22"/>
          <w:szCs w:val="22"/>
        </w:rPr>
        <w:t>zorg</w:t>
      </w:r>
      <w:r w:rsidR="00381CDD" w:rsidRPr="002D0482">
        <w:rPr>
          <w:rFonts w:asciiTheme="majorHAnsi" w:hAnsiTheme="majorHAnsi" w:cstheme="majorHAnsi"/>
          <w:bCs/>
          <w:color w:val="000000"/>
          <w:sz w:val="22"/>
          <w:szCs w:val="22"/>
        </w:rPr>
        <w:t>)</w:t>
      </w:r>
      <w:r w:rsidRPr="002D0482">
        <w:rPr>
          <w:rFonts w:asciiTheme="majorHAnsi" w:hAnsiTheme="majorHAnsi" w:cstheme="majorHAnsi"/>
          <w:bCs/>
          <w:color w:val="000000"/>
          <w:sz w:val="22"/>
          <w:szCs w:val="22"/>
        </w:rPr>
        <w:t xml:space="preserve"> en (voorschools) onderwijs.</w:t>
      </w:r>
    </w:p>
    <w:p w14:paraId="6E57E00A" w14:textId="77777777" w:rsidR="00A371EF" w:rsidRPr="002D0482" w:rsidRDefault="00A371EF" w:rsidP="000E3070">
      <w:pPr>
        <w:jc w:val="both"/>
        <w:rPr>
          <w:rFonts w:asciiTheme="majorHAnsi" w:hAnsiTheme="majorHAnsi" w:cstheme="majorHAnsi"/>
          <w:b/>
          <w:color w:val="000000"/>
          <w:sz w:val="22"/>
          <w:szCs w:val="22"/>
        </w:rPr>
      </w:pPr>
      <w:r w:rsidRPr="002D0482">
        <w:rPr>
          <w:rFonts w:asciiTheme="majorHAnsi" w:hAnsiTheme="majorHAnsi" w:cstheme="majorHAnsi"/>
          <w:b/>
          <w:color w:val="000000"/>
          <w:sz w:val="22"/>
          <w:szCs w:val="22"/>
        </w:rPr>
        <w:tab/>
      </w:r>
      <w:r w:rsidRPr="002D0482">
        <w:rPr>
          <w:rFonts w:asciiTheme="majorHAnsi" w:hAnsiTheme="majorHAnsi" w:cstheme="majorHAnsi"/>
          <w:b/>
          <w:color w:val="000000"/>
          <w:sz w:val="22"/>
          <w:szCs w:val="22"/>
        </w:rPr>
        <w:tab/>
      </w:r>
    </w:p>
    <w:p w14:paraId="55F65C90" w14:textId="77777777" w:rsidR="000E3070" w:rsidRDefault="000E3070" w:rsidP="000E3070">
      <w:pPr>
        <w:ind w:firstLine="708"/>
        <w:jc w:val="both"/>
        <w:rPr>
          <w:rFonts w:asciiTheme="majorHAnsi" w:hAnsiTheme="majorHAnsi" w:cstheme="majorHAnsi"/>
          <w:b/>
          <w:color w:val="ED7D31" w:themeColor="accent2"/>
          <w:szCs w:val="22"/>
        </w:rPr>
      </w:pPr>
    </w:p>
    <w:p w14:paraId="373742AF" w14:textId="4A4E5CE9" w:rsidR="00DD3D60" w:rsidRPr="002D0482" w:rsidRDefault="00381CDD" w:rsidP="000E3070">
      <w:pPr>
        <w:ind w:firstLine="708"/>
        <w:jc w:val="both"/>
        <w:rPr>
          <w:rFonts w:asciiTheme="majorHAnsi" w:hAnsiTheme="majorHAnsi" w:cstheme="majorHAnsi"/>
          <w:b/>
          <w:color w:val="0070C0"/>
          <w:szCs w:val="22"/>
        </w:rPr>
      </w:pPr>
      <w:r w:rsidRPr="002D0482">
        <w:rPr>
          <w:rFonts w:asciiTheme="majorHAnsi" w:hAnsiTheme="majorHAnsi" w:cstheme="majorHAnsi"/>
          <w:b/>
          <w:color w:val="ED7D31" w:themeColor="accent2"/>
          <w:szCs w:val="22"/>
        </w:rPr>
        <w:t xml:space="preserve">Achtergrond en ervaringen </w:t>
      </w:r>
      <w:r w:rsidR="00DD3D60" w:rsidRPr="002D0482">
        <w:rPr>
          <w:rFonts w:asciiTheme="majorHAnsi" w:hAnsiTheme="majorHAnsi" w:cstheme="majorHAnsi"/>
          <w:b/>
          <w:color w:val="ED7D31" w:themeColor="accent2"/>
          <w:szCs w:val="22"/>
        </w:rPr>
        <w:t xml:space="preserve"> </w:t>
      </w:r>
    </w:p>
    <w:p w14:paraId="26DEE878" w14:textId="38364B89" w:rsidR="00241A47" w:rsidRPr="002D0482" w:rsidRDefault="00241A47" w:rsidP="000E3070">
      <w:pPr>
        <w:jc w:val="both"/>
        <w:rPr>
          <w:rFonts w:asciiTheme="majorHAnsi" w:hAnsiTheme="majorHAnsi" w:cstheme="majorHAnsi"/>
          <w:sz w:val="22"/>
          <w:szCs w:val="22"/>
        </w:rPr>
      </w:pPr>
      <w:r w:rsidRPr="002D0482">
        <w:rPr>
          <w:rFonts w:asciiTheme="majorHAnsi" w:hAnsiTheme="majorHAnsi" w:cstheme="majorHAnsi"/>
          <w:sz w:val="22"/>
          <w:szCs w:val="22"/>
        </w:rPr>
        <w:t>Na de HBO - J (Jeugd</w:t>
      </w:r>
      <w:r w:rsidR="00381CDD" w:rsidRPr="002D0482">
        <w:rPr>
          <w:rFonts w:asciiTheme="majorHAnsi" w:hAnsiTheme="majorHAnsi" w:cstheme="majorHAnsi"/>
          <w:sz w:val="22"/>
          <w:szCs w:val="22"/>
        </w:rPr>
        <w:t>welzijns</w:t>
      </w:r>
      <w:r w:rsidRPr="002D0482">
        <w:rPr>
          <w:rFonts w:asciiTheme="majorHAnsi" w:hAnsiTheme="majorHAnsi" w:cstheme="majorHAnsi"/>
          <w:sz w:val="22"/>
          <w:szCs w:val="22"/>
        </w:rPr>
        <w:t xml:space="preserve">werk) </w:t>
      </w:r>
      <w:r w:rsidR="00381CDD" w:rsidRPr="002D0482">
        <w:rPr>
          <w:rFonts w:asciiTheme="majorHAnsi" w:hAnsiTheme="majorHAnsi" w:cstheme="majorHAnsi"/>
          <w:sz w:val="22"/>
          <w:szCs w:val="22"/>
        </w:rPr>
        <w:t xml:space="preserve">in Den Haag, </w:t>
      </w:r>
      <w:r w:rsidRPr="002D0482">
        <w:rPr>
          <w:rFonts w:asciiTheme="majorHAnsi" w:hAnsiTheme="majorHAnsi" w:cstheme="majorHAnsi"/>
          <w:sz w:val="22"/>
          <w:szCs w:val="22"/>
        </w:rPr>
        <w:t>ben ik pedagogiek (opvoedingsondersteuning en ontwikkelingsstimulering) gaan studeren aan de Vrije Universiteit in Amsterdam. Na jaren werkzaam te zijn geweest als pedagoog in academische ziekenhuizen, ben ik in 2000 begonnen als consultant bij een adviesbureau. Van 2011 tot en me</w:t>
      </w:r>
      <w:r w:rsidR="00D150EE">
        <w:rPr>
          <w:rFonts w:asciiTheme="majorHAnsi" w:hAnsiTheme="majorHAnsi" w:cstheme="majorHAnsi"/>
          <w:sz w:val="22"/>
          <w:szCs w:val="22"/>
        </w:rPr>
        <w:t xml:space="preserve">t 2020 werkte ik als zelfstandig adviseur </w:t>
      </w:r>
      <w:r w:rsidRPr="002D0482">
        <w:rPr>
          <w:rFonts w:asciiTheme="majorHAnsi" w:hAnsiTheme="majorHAnsi" w:cstheme="majorHAnsi"/>
          <w:sz w:val="22"/>
          <w:szCs w:val="22"/>
        </w:rPr>
        <w:t xml:space="preserve">binnen het SINN collectief. </w:t>
      </w:r>
      <w:r w:rsidR="00381CDD" w:rsidRPr="002D0482">
        <w:rPr>
          <w:rFonts w:asciiTheme="majorHAnsi" w:hAnsiTheme="majorHAnsi" w:cstheme="majorHAnsi"/>
          <w:sz w:val="22"/>
          <w:szCs w:val="22"/>
        </w:rPr>
        <w:t>Nog steeds werk ik m</w:t>
      </w:r>
      <w:r w:rsidR="002B42B5">
        <w:rPr>
          <w:rFonts w:asciiTheme="majorHAnsi" w:hAnsiTheme="majorHAnsi" w:cstheme="majorHAnsi"/>
          <w:sz w:val="22"/>
          <w:szCs w:val="22"/>
        </w:rPr>
        <w:t>et veel plezier met hen samen, al heb ik in janu</w:t>
      </w:r>
      <w:r w:rsidR="00D150EE">
        <w:rPr>
          <w:rFonts w:asciiTheme="majorHAnsi" w:hAnsiTheme="majorHAnsi" w:cstheme="majorHAnsi"/>
          <w:sz w:val="22"/>
          <w:szCs w:val="22"/>
        </w:rPr>
        <w:t>ari 2021 de stap gezet om als éé</w:t>
      </w:r>
      <w:r w:rsidR="002B42B5">
        <w:rPr>
          <w:rFonts w:asciiTheme="majorHAnsi" w:hAnsiTheme="majorHAnsi" w:cstheme="majorHAnsi"/>
          <w:sz w:val="22"/>
          <w:szCs w:val="22"/>
        </w:rPr>
        <w:t>n-</w:t>
      </w:r>
      <w:proofErr w:type="spellStart"/>
      <w:r w:rsidR="002B42B5">
        <w:rPr>
          <w:rFonts w:asciiTheme="majorHAnsi" w:hAnsiTheme="majorHAnsi" w:cstheme="majorHAnsi"/>
          <w:sz w:val="22"/>
          <w:szCs w:val="22"/>
        </w:rPr>
        <w:t>pitter</w:t>
      </w:r>
      <w:proofErr w:type="spellEnd"/>
      <w:r w:rsidR="002B42B5">
        <w:rPr>
          <w:rFonts w:asciiTheme="majorHAnsi" w:hAnsiTheme="majorHAnsi" w:cstheme="majorHAnsi"/>
          <w:sz w:val="22"/>
          <w:szCs w:val="22"/>
        </w:rPr>
        <w:t xml:space="preserve"> verder te gaan. </w:t>
      </w:r>
    </w:p>
    <w:p w14:paraId="5089102B" w14:textId="77777777" w:rsidR="00241A47" w:rsidRDefault="00241A47" w:rsidP="000E3070">
      <w:pPr>
        <w:rPr>
          <w:rFonts w:asciiTheme="majorHAnsi" w:hAnsiTheme="majorHAnsi" w:cstheme="majorHAnsi"/>
          <w:sz w:val="22"/>
          <w:szCs w:val="22"/>
        </w:rPr>
      </w:pPr>
    </w:p>
    <w:p w14:paraId="1B5EEC82" w14:textId="77777777" w:rsidR="000E3070" w:rsidRDefault="000E3070" w:rsidP="000E3070">
      <w:pPr>
        <w:rPr>
          <w:rFonts w:asciiTheme="majorHAnsi" w:hAnsiTheme="majorHAnsi" w:cstheme="majorHAnsi"/>
          <w:b/>
          <w:color w:val="ED7D31" w:themeColor="accent2"/>
          <w:szCs w:val="22"/>
        </w:rPr>
      </w:pPr>
    </w:p>
    <w:p w14:paraId="353E33E3" w14:textId="6507ED93" w:rsidR="00241A47" w:rsidRPr="002D0482" w:rsidRDefault="002D0482" w:rsidP="000E3070">
      <w:pPr>
        <w:rPr>
          <w:rFonts w:asciiTheme="majorHAnsi" w:hAnsiTheme="majorHAnsi" w:cstheme="majorHAnsi"/>
          <w:b/>
          <w:color w:val="ED7D31" w:themeColor="accent2"/>
          <w:szCs w:val="22"/>
        </w:rPr>
      </w:pPr>
      <w:r w:rsidRPr="002D0482">
        <w:rPr>
          <w:rFonts w:asciiTheme="majorHAnsi" w:hAnsiTheme="majorHAnsi" w:cstheme="majorHAnsi"/>
          <w:b/>
          <w:color w:val="ED7D31" w:themeColor="accent2"/>
          <w:szCs w:val="22"/>
        </w:rPr>
        <w:t>Voorbeelden van werkzaamheden als zelfstandige (2011 tot nu)</w:t>
      </w:r>
    </w:p>
    <w:p w14:paraId="43481702" w14:textId="6FF04F12" w:rsidR="00924697" w:rsidRPr="002D0482" w:rsidRDefault="00241A47" w:rsidP="000E3070">
      <w:pPr>
        <w:jc w:val="both"/>
        <w:rPr>
          <w:rFonts w:asciiTheme="majorHAnsi" w:hAnsiTheme="majorHAnsi" w:cstheme="majorHAnsi"/>
          <w:b/>
          <w:color w:val="000000"/>
          <w:sz w:val="22"/>
          <w:szCs w:val="22"/>
        </w:rPr>
      </w:pPr>
      <w:r w:rsidRPr="002D0482">
        <w:rPr>
          <w:rFonts w:asciiTheme="majorHAnsi" w:hAnsiTheme="majorHAnsi" w:cstheme="majorHAnsi"/>
          <w:b/>
          <w:color w:val="000000"/>
          <w:sz w:val="22"/>
          <w:szCs w:val="22"/>
        </w:rPr>
        <w:t>Project/procesbegele</w:t>
      </w:r>
      <w:r w:rsidR="002D0482">
        <w:rPr>
          <w:rFonts w:asciiTheme="majorHAnsi" w:hAnsiTheme="majorHAnsi" w:cstheme="majorHAnsi"/>
          <w:b/>
          <w:color w:val="000000"/>
          <w:sz w:val="22"/>
          <w:szCs w:val="22"/>
        </w:rPr>
        <w:t>ider / teamcoach Integrale Kindc</w:t>
      </w:r>
      <w:r w:rsidRPr="002D0482">
        <w:rPr>
          <w:rFonts w:asciiTheme="majorHAnsi" w:hAnsiTheme="majorHAnsi" w:cstheme="majorHAnsi"/>
          <w:b/>
          <w:color w:val="000000"/>
          <w:sz w:val="22"/>
          <w:szCs w:val="22"/>
        </w:rPr>
        <w:t xml:space="preserve">entra </w:t>
      </w:r>
    </w:p>
    <w:p w14:paraId="3FA77654" w14:textId="77777777" w:rsidR="00B53059" w:rsidRPr="002D0482" w:rsidRDefault="00B53059" w:rsidP="000E3070">
      <w:pPr>
        <w:jc w:val="both"/>
        <w:rPr>
          <w:rFonts w:asciiTheme="majorHAnsi" w:hAnsiTheme="majorHAnsi" w:cstheme="majorHAnsi"/>
          <w:i/>
          <w:color w:val="000000"/>
          <w:sz w:val="22"/>
          <w:szCs w:val="22"/>
        </w:rPr>
      </w:pPr>
      <w:r w:rsidRPr="002D0482">
        <w:rPr>
          <w:rFonts w:asciiTheme="majorHAnsi" w:hAnsiTheme="majorHAnsi" w:cstheme="majorHAnsi"/>
          <w:i/>
          <w:color w:val="000000"/>
          <w:sz w:val="22"/>
          <w:szCs w:val="22"/>
        </w:rPr>
        <w:t>Den Helder</w:t>
      </w:r>
      <w:r w:rsidR="00924697" w:rsidRPr="002D0482">
        <w:rPr>
          <w:rFonts w:asciiTheme="majorHAnsi" w:hAnsiTheme="majorHAnsi" w:cstheme="majorHAnsi"/>
          <w:i/>
          <w:color w:val="000000"/>
          <w:sz w:val="22"/>
          <w:szCs w:val="22"/>
        </w:rPr>
        <w:t xml:space="preserve">, </w:t>
      </w:r>
      <w:r w:rsidR="00CB2AD5" w:rsidRPr="002D0482">
        <w:rPr>
          <w:rFonts w:asciiTheme="majorHAnsi" w:hAnsiTheme="majorHAnsi" w:cstheme="majorHAnsi"/>
          <w:i/>
          <w:color w:val="000000"/>
          <w:sz w:val="22"/>
          <w:szCs w:val="22"/>
        </w:rPr>
        <w:t xml:space="preserve">Annapowlona, </w:t>
      </w:r>
      <w:r w:rsidR="00924697" w:rsidRPr="002D0482">
        <w:rPr>
          <w:rFonts w:asciiTheme="majorHAnsi" w:hAnsiTheme="majorHAnsi" w:cstheme="majorHAnsi"/>
          <w:i/>
          <w:color w:val="000000"/>
          <w:sz w:val="22"/>
          <w:szCs w:val="22"/>
        </w:rPr>
        <w:t>Heerenveen</w:t>
      </w:r>
      <w:r w:rsidR="00CB2AD5" w:rsidRPr="002D0482">
        <w:rPr>
          <w:rFonts w:asciiTheme="majorHAnsi" w:hAnsiTheme="majorHAnsi" w:cstheme="majorHAnsi"/>
          <w:i/>
          <w:color w:val="000000"/>
          <w:sz w:val="22"/>
          <w:szCs w:val="22"/>
        </w:rPr>
        <w:t xml:space="preserve">, </w:t>
      </w:r>
      <w:r w:rsidR="00F83AE0" w:rsidRPr="002D0482">
        <w:rPr>
          <w:rFonts w:asciiTheme="majorHAnsi" w:hAnsiTheme="majorHAnsi" w:cstheme="majorHAnsi"/>
          <w:i/>
          <w:color w:val="000000"/>
          <w:sz w:val="22"/>
          <w:szCs w:val="22"/>
        </w:rPr>
        <w:t xml:space="preserve">Groningen, Drachten, </w:t>
      </w:r>
      <w:r w:rsidR="00CB2AD5" w:rsidRPr="002D0482">
        <w:rPr>
          <w:rFonts w:asciiTheme="majorHAnsi" w:hAnsiTheme="majorHAnsi" w:cstheme="majorHAnsi"/>
          <w:i/>
          <w:color w:val="000000"/>
          <w:sz w:val="22"/>
          <w:szCs w:val="22"/>
        </w:rPr>
        <w:t>Hardegarijp, Lemsterland, Littenseradiel, Hardenberg, Coevorden, Meppel, Houten, Menaldumadeel, Zwolle en Gorinchem</w:t>
      </w:r>
    </w:p>
    <w:p w14:paraId="16733CC0" w14:textId="5FDF70C5" w:rsidR="00241A47" w:rsidRPr="002D0482" w:rsidRDefault="00241A47" w:rsidP="000E3070">
      <w:pPr>
        <w:jc w:val="both"/>
        <w:rPr>
          <w:rFonts w:asciiTheme="majorHAnsi" w:hAnsiTheme="majorHAnsi" w:cstheme="majorHAnsi"/>
          <w:color w:val="000000"/>
          <w:sz w:val="22"/>
          <w:szCs w:val="22"/>
        </w:rPr>
      </w:pPr>
      <w:r w:rsidRPr="002D0482">
        <w:rPr>
          <w:rFonts w:asciiTheme="majorHAnsi" w:hAnsiTheme="majorHAnsi" w:cstheme="majorHAnsi"/>
          <w:color w:val="000000"/>
          <w:sz w:val="22"/>
          <w:szCs w:val="22"/>
        </w:rPr>
        <w:t xml:space="preserve">De taken varieerden van interactief opstellen visiedocument, begeleiden van </w:t>
      </w:r>
      <w:r w:rsidR="002B42B5">
        <w:rPr>
          <w:rFonts w:asciiTheme="majorHAnsi" w:hAnsiTheme="majorHAnsi" w:cstheme="majorHAnsi"/>
          <w:color w:val="000000"/>
          <w:sz w:val="22"/>
          <w:szCs w:val="22"/>
        </w:rPr>
        <w:t xml:space="preserve">stuur- </w:t>
      </w:r>
      <w:r w:rsidRPr="002D0482">
        <w:rPr>
          <w:rFonts w:asciiTheme="majorHAnsi" w:hAnsiTheme="majorHAnsi" w:cstheme="majorHAnsi"/>
          <w:color w:val="000000"/>
          <w:sz w:val="22"/>
          <w:szCs w:val="22"/>
        </w:rPr>
        <w:t xml:space="preserve">projectgroepen, het </w:t>
      </w:r>
      <w:r w:rsidR="002B42B5">
        <w:rPr>
          <w:rFonts w:asciiTheme="majorHAnsi" w:hAnsiTheme="majorHAnsi" w:cstheme="majorHAnsi"/>
          <w:color w:val="000000"/>
          <w:sz w:val="22"/>
          <w:szCs w:val="22"/>
        </w:rPr>
        <w:t xml:space="preserve">ondersteunen van werkgroepen bij het </w:t>
      </w:r>
      <w:r w:rsidRPr="002D0482">
        <w:rPr>
          <w:rFonts w:asciiTheme="majorHAnsi" w:hAnsiTheme="majorHAnsi" w:cstheme="majorHAnsi"/>
          <w:color w:val="000000"/>
          <w:sz w:val="22"/>
          <w:szCs w:val="22"/>
        </w:rPr>
        <w:t>maken van activiteitenplannen, het organiseren van werkconferenties en team/leiderschapscoaching.</w:t>
      </w:r>
      <w:r w:rsidR="002B42B5">
        <w:rPr>
          <w:rFonts w:asciiTheme="majorHAnsi" w:hAnsiTheme="majorHAnsi" w:cstheme="majorHAnsi"/>
          <w:color w:val="000000"/>
          <w:sz w:val="22"/>
          <w:szCs w:val="22"/>
        </w:rPr>
        <w:t xml:space="preserve"> </w:t>
      </w:r>
    </w:p>
    <w:p w14:paraId="5DEE491F" w14:textId="77777777" w:rsidR="00B53059" w:rsidRPr="002D0482" w:rsidRDefault="00B53059" w:rsidP="000E3070">
      <w:pPr>
        <w:jc w:val="both"/>
        <w:rPr>
          <w:rFonts w:asciiTheme="majorHAnsi" w:hAnsiTheme="majorHAnsi" w:cstheme="majorHAnsi"/>
          <w:b/>
          <w:color w:val="000000"/>
          <w:sz w:val="22"/>
          <w:szCs w:val="22"/>
        </w:rPr>
      </w:pPr>
    </w:p>
    <w:p w14:paraId="19780D05" w14:textId="77777777" w:rsidR="00924697" w:rsidRPr="002D0482" w:rsidRDefault="00241A47" w:rsidP="000E3070">
      <w:pPr>
        <w:jc w:val="both"/>
        <w:rPr>
          <w:rFonts w:asciiTheme="majorHAnsi" w:hAnsiTheme="majorHAnsi" w:cstheme="majorHAnsi"/>
          <w:b/>
          <w:color w:val="000000"/>
          <w:sz w:val="22"/>
          <w:szCs w:val="22"/>
        </w:rPr>
      </w:pPr>
      <w:r w:rsidRPr="002D0482">
        <w:rPr>
          <w:rFonts w:asciiTheme="majorHAnsi" w:hAnsiTheme="majorHAnsi" w:cstheme="majorHAnsi"/>
          <w:b/>
          <w:color w:val="000000"/>
          <w:sz w:val="22"/>
          <w:szCs w:val="22"/>
        </w:rPr>
        <w:t>Workshop</w:t>
      </w:r>
      <w:r w:rsidR="00924697" w:rsidRPr="002D0482">
        <w:rPr>
          <w:rFonts w:asciiTheme="majorHAnsi" w:hAnsiTheme="majorHAnsi" w:cstheme="majorHAnsi"/>
          <w:b/>
          <w:color w:val="000000"/>
          <w:sz w:val="22"/>
          <w:szCs w:val="22"/>
        </w:rPr>
        <w:t>l</w:t>
      </w:r>
      <w:r w:rsidRPr="002D0482">
        <w:rPr>
          <w:rFonts w:asciiTheme="majorHAnsi" w:hAnsiTheme="majorHAnsi" w:cstheme="majorHAnsi"/>
          <w:b/>
          <w:color w:val="000000"/>
          <w:sz w:val="22"/>
          <w:szCs w:val="22"/>
        </w:rPr>
        <w:t xml:space="preserve">eider </w:t>
      </w:r>
      <w:r w:rsidR="00924697" w:rsidRPr="002D0482">
        <w:rPr>
          <w:rFonts w:asciiTheme="majorHAnsi" w:hAnsiTheme="majorHAnsi" w:cstheme="majorHAnsi"/>
          <w:b/>
          <w:color w:val="000000"/>
          <w:sz w:val="22"/>
          <w:szCs w:val="22"/>
        </w:rPr>
        <w:t xml:space="preserve"> </w:t>
      </w:r>
    </w:p>
    <w:p w14:paraId="2D983BBB" w14:textId="77777777" w:rsidR="007C50CB" w:rsidRPr="002D0482" w:rsidRDefault="007C50CB" w:rsidP="000E3070">
      <w:pPr>
        <w:jc w:val="both"/>
        <w:rPr>
          <w:rFonts w:asciiTheme="majorHAnsi" w:hAnsiTheme="majorHAnsi" w:cstheme="majorHAnsi"/>
          <w:i/>
          <w:color w:val="000000"/>
          <w:sz w:val="22"/>
          <w:szCs w:val="22"/>
        </w:rPr>
      </w:pPr>
      <w:r w:rsidRPr="002D0482">
        <w:rPr>
          <w:rFonts w:asciiTheme="majorHAnsi" w:hAnsiTheme="majorHAnsi" w:cstheme="majorHAnsi"/>
          <w:i/>
          <w:color w:val="000000"/>
          <w:sz w:val="22"/>
          <w:szCs w:val="22"/>
        </w:rPr>
        <w:t xml:space="preserve">Hanze Hogeschool Groningen </w:t>
      </w:r>
    </w:p>
    <w:p w14:paraId="44383047" w14:textId="77777777" w:rsidR="00924697" w:rsidRDefault="00924697" w:rsidP="000E3070">
      <w:pPr>
        <w:jc w:val="both"/>
        <w:rPr>
          <w:rFonts w:asciiTheme="majorHAnsi" w:hAnsiTheme="majorHAnsi" w:cstheme="majorHAnsi"/>
          <w:color w:val="000000"/>
          <w:sz w:val="22"/>
          <w:szCs w:val="22"/>
        </w:rPr>
      </w:pPr>
      <w:r w:rsidRPr="002D0482">
        <w:rPr>
          <w:rFonts w:asciiTheme="majorHAnsi" w:hAnsiTheme="majorHAnsi" w:cstheme="majorHAnsi"/>
          <w:color w:val="000000"/>
          <w:sz w:val="22"/>
          <w:szCs w:val="22"/>
        </w:rPr>
        <w:t>Workshops TA</w:t>
      </w:r>
      <w:r w:rsidR="00241A47" w:rsidRPr="002D0482">
        <w:rPr>
          <w:rFonts w:asciiTheme="majorHAnsi" w:hAnsiTheme="majorHAnsi" w:cstheme="majorHAnsi"/>
          <w:color w:val="000000"/>
          <w:sz w:val="22"/>
          <w:szCs w:val="22"/>
        </w:rPr>
        <w:t xml:space="preserve"> basis</w:t>
      </w:r>
      <w:r w:rsidR="00F83AE0" w:rsidRPr="002D0482">
        <w:rPr>
          <w:rFonts w:asciiTheme="majorHAnsi" w:hAnsiTheme="majorHAnsi" w:cstheme="majorHAnsi"/>
          <w:color w:val="000000"/>
          <w:sz w:val="22"/>
          <w:szCs w:val="22"/>
        </w:rPr>
        <w:t xml:space="preserve"> concept</w:t>
      </w:r>
      <w:r w:rsidR="00241A47" w:rsidRPr="002D0482">
        <w:rPr>
          <w:rFonts w:asciiTheme="majorHAnsi" w:hAnsiTheme="majorHAnsi" w:cstheme="majorHAnsi"/>
          <w:color w:val="000000"/>
          <w:sz w:val="22"/>
          <w:szCs w:val="22"/>
        </w:rPr>
        <w:t>en</w:t>
      </w:r>
    </w:p>
    <w:p w14:paraId="40115BA3" w14:textId="77777777" w:rsidR="00CE1F26" w:rsidRDefault="00CE1F26" w:rsidP="000E3070">
      <w:pPr>
        <w:jc w:val="both"/>
        <w:rPr>
          <w:rFonts w:asciiTheme="majorHAnsi" w:hAnsiTheme="majorHAnsi" w:cstheme="majorHAnsi"/>
          <w:color w:val="000000"/>
          <w:sz w:val="22"/>
          <w:szCs w:val="22"/>
        </w:rPr>
      </w:pPr>
    </w:p>
    <w:p w14:paraId="74F55E71" w14:textId="77777777" w:rsidR="00CE1F26" w:rsidRDefault="00CE1F26" w:rsidP="000E3070">
      <w:pPr>
        <w:jc w:val="both"/>
        <w:rPr>
          <w:rFonts w:asciiTheme="majorHAnsi" w:hAnsiTheme="majorHAnsi" w:cstheme="majorHAnsi"/>
          <w:color w:val="000000"/>
          <w:sz w:val="22"/>
          <w:szCs w:val="22"/>
        </w:rPr>
      </w:pPr>
    </w:p>
    <w:p w14:paraId="04351A47" w14:textId="77777777" w:rsidR="00CE1F26" w:rsidRPr="002D0482" w:rsidRDefault="00CE1F26" w:rsidP="000E3070">
      <w:pPr>
        <w:jc w:val="both"/>
        <w:rPr>
          <w:rFonts w:asciiTheme="majorHAnsi" w:hAnsiTheme="majorHAnsi" w:cstheme="majorHAnsi"/>
          <w:color w:val="000000"/>
          <w:sz w:val="22"/>
          <w:szCs w:val="22"/>
        </w:rPr>
      </w:pPr>
    </w:p>
    <w:p w14:paraId="1555EB64" w14:textId="77777777" w:rsidR="00924697" w:rsidRPr="002D0482" w:rsidRDefault="00B53059" w:rsidP="000E3070">
      <w:pPr>
        <w:jc w:val="both"/>
        <w:rPr>
          <w:rFonts w:asciiTheme="majorHAnsi" w:hAnsiTheme="majorHAnsi" w:cstheme="majorHAnsi"/>
          <w:b/>
          <w:color w:val="000000"/>
          <w:sz w:val="22"/>
          <w:szCs w:val="22"/>
        </w:rPr>
      </w:pPr>
      <w:r w:rsidRPr="002D0482">
        <w:rPr>
          <w:rFonts w:asciiTheme="majorHAnsi" w:hAnsiTheme="majorHAnsi" w:cstheme="majorHAnsi"/>
          <w:b/>
          <w:color w:val="000000"/>
          <w:sz w:val="22"/>
          <w:szCs w:val="22"/>
        </w:rPr>
        <w:lastRenderedPageBreak/>
        <w:t>Train</w:t>
      </w:r>
      <w:r w:rsidR="00924697" w:rsidRPr="002D0482">
        <w:rPr>
          <w:rFonts w:asciiTheme="majorHAnsi" w:hAnsiTheme="majorHAnsi" w:cstheme="majorHAnsi"/>
          <w:b/>
          <w:color w:val="000000"/>
          <w:sz w:val="22"/>
          <w:szCs w:val="22"/>
        </w:rPr>
        <w:t>er ‘</w:t>
      </w:r>
      <w:r w:rsidR="00241A47" w:rsidRPr="002D0482">
        <w:rPr>
          <w:rFonts w:asciiTheme="majorHAnsi" w:hAnsiTheme="majorHAnsi" w:cstheme="majorHAnsi"/>
          <w:b/>
          <w:color w:val="000000"/>
          <w:sz w:val="22"/>
          <w:szCs w:val="22"/>
        </w:rPr>
        <w:t>samenwerken in een Integraal Kindcentrum’</w:t>
      </w:r>
    </w:p>
    <w:p w14:paraId="1C341AB8" w14:textId="77777777" w:rsidR="00B53059" w:rsidRPr="002D0482" w:rsidRDefault="00924697" w:rsidP="000E3070">
      <w:pPr>
        <w:jc w:val="both"/>
        <w:rPr>
          <w:rFonts w:asciiTheme="majorHAnsi" w:hAnsiTheme="majorHAnsi" w:cstheme="majorHAnsi"/>
          <w:i/>
          <w:color w:val="000000"/>
          <w:sz w:val="22"/>
          <w:szCs w:val="22"/>
        </w:rPr>
      </w:pPr>
      <w:r w:rsidRPr="002D0482">
        <w:rPr>
          <w:rFonts w:asciiTheme="majorHAnsi" w:hAnsiTheme="majorHAnsi" w:cstheme="majorHAnsi"/>
          <w:i/>
          <w:color w:val="000000"/>
          <w:sz w:val="22"/>
          <w:szCs w:val="22"/>
        </w:rPr>
        <w:t>N</w:t>
      </w:r>
      <w:r w:rsidR="00B53059" w:rsidRPr="002D0482">
        <w:rPr>
          <w:rFonts w:asciiTheme="majorHAnsi" w:hAnsiTheme="majorHAnsi" w:cstheme="majorHAnsi"/>
          <w:i/>
          <w:color w:val="000000"/>
          <w:sz w:val="22"/>
          <w:szCs w:val="22"/>
        </w:rPr>
        <w:t>ijeveen</w:t>
      </w:r>
      <w:r w:rsidRPr="002D0482">
        <w:rPr>
          <w:rFonts w:asciiTheme="majorHAnsi" w:hAnsiTheme="majorHAnsi" w:cstheme="majorHAnsi"/>
          <w:i/>
          <w:color w:val="000000"/>
          <w:sz w:val="22"/>
          <w:szCs w:val="22"/>
        </w:rPr>
        <w:t>, Lemmer</w:t>
      </w:r>
      <w:r w:rsidR="00F83AE0" w:rsidRPr="002D0482">
        <w:rPr>
          <w:rFonts w:asciiTheme="majorHAnsi" w:hAnsiTheme="majorHAnsi" w:cstheme="majorHAnsi"/>
          <w:i/>
          <w:color w:val="000000"/>
          <w:sz w:val="22"/>
          <w:szCs w:val="22"/>
        </w:rPr>
        <w:t xml:space="preserve"> en Havelte, G</w:t>
      </w:r>
      <w:r w:rsidR="00CB2AD5" w:rsidRPr="002D0482">
        <w:rPr>
          <w:rFonts w:asciiTheme="majorHAnsi" w:hAnsiTheme="majorHAnsi" w:cstheme="majorHAnsi"/>
          <w:i/>
          <w:color w:val="000000"/>
          <w:sz w:val="22"/>
          <w:szCs w:val="22"/>
        </w:rPr>
        <w:t>orinchem</w:t>
      </w:r>
    </w:p>
    <w:p w14:paraId="15F1D1F3" w14:textId="256D56C4" w:rsidR="00241A47" w:rsidRPr="002D0482" w:rsidRDefault="00241A47" w:rsidP="000E3070">
      <w:pPr>
        <w:jc w:val="both"/>
        <w:rPr>
          <w:rFonts w:asciiTheme="majorHAnsi" w:hAnsiTheme="majorHAnsi" w:cstheme="majorHAnsi"/>
          <w:color w:val="000000"/>
          <w:sz w:val="22"/>
          <w:szCs w:val="22"/>
        </w:rPr>
      </w:pPr>
      <w:r w:rsidRPr="002D0482">
        <w:rPr>
          <w:rFonts w:asciiTheme="majorHAnsi" w:hAnsiTheme="majorHAnsi" w:cstheme="majorHAnsi"/>
          <w:color w:val="000000"/>
          <w:sz w:val="22"/>
          <w:szCs w:val="22"/>
        </w:rPr>
        <w:t xml:space="preserve">Een opleiding die pedagogisch medewerkers, leerkrachten en zorgpersoneel voorbereidt op interdisciplinair </w:t>
      </w:r>
      <w:r w:rsidR="002D0482">
        <w:rPr>
          <w:rFonts w:asciiTheme="majorHAnsi" w:hAnsiTheme="majorHAnsi" w:cstheme="majorHAnsi"/>
          <w:color w:val="000000"/>
          <w:sz w:val="22"/>
          <w:szCs w:val="22"/>
        </w:rPr>
        <w:t>samen</w:t>
      </w:r>
      <w:r w:rsidRPr="002D0482">
        <w:rPr>
          <w:rFonts w:asciiTheme="majorHAnsi" w:hAnsiTheme="majorHAnsi" w:cstheme="majorHAnsi"/>
          <w:color w:val="000000"/>
          <w:sz w:val="22"/>
          <w:szCs w:val="22"/>
        </w:rPr>
        <w:t>werk</w:t>
      </w:r>
      <w:r w:rsidR="002D0482">
        <w:rPr>
          <w:rFonts w:asciiTheme="majorHAnsi" w:hAnsiTheme="majorHAnsi" w:cstheme="majorHAnsi"/>
          <w:color w:val="000000"/>
          <w:sz w:val="22"/>
          <w:szCs w:val="22"/>
        </w:rPr>
        <w:t>en</w:t>
      </w:r>
      <w:r w:rsidRPr="002D0482">
        <w:rPr>
          <w:rFonts w:asciiTheme="majorHAnsi" w:hAnsiTheme="majorHAnsi" w:cstheme="majorHAnsi"/>
          <w:color w:val="000000"/>
          <w:sz w:val="22"/>
          <w:szCs w:val="22"/>
        </w:rPr>
        <w:t xml:space="preserve"> in </w:t>
      </w:r>
      <w:r w:rsidR="002D0482">
        <w:rPr>
          <w:rFonts w:asciiTheme="majorHAnsi" w:hAnsiTheme="majorHAnsi" w:cstheme="majorHAnsi"/>
          <w:color w:val="000000"/>
          <w:sz w:val="22"/>
          <w:szCs w:val="22"/>
        </w:rPr>
        <w:t>een Kindc</w:t>
      </w:r>
      <w:r w:rsidRPr="002D0482">
        <w:rPr>
          <w:rFonts w:asciiTheme="majorHAnsi" w:hAnsiTheme="majorHAnsi" w:cstheme="majorHAnsi"/>
          <w:color w:val="000000"/>
          <w:sz w:val="22"/>
          <w:szCs w:val="22"/>
        </w:rPr>
        <w:t>entrum en hoe je een autonoom, samenwerkend team wordt in een nieuwe pedagogische omgeving.</w:t>
      </w:r>
    </w:p>
    <w:p w14:paraId="7910073A" w14:textId="77777777" w:rsidR="00924697" w:rsidRPr="002D0482" w:rsidRDefault="00924697" w:rsidP="000E3070">
      <w:pPr>
        <w:jc w:val="both"/>
        <w:rPr>
          <w:rFonts w:asciiTheme="majorHAnsi" w:hAnsiTheme="majorHAnsi" w:cstheme="majorHAnsi"/>
          <w:color w:val="000000"/>
          <w:sz w:val="22"/>
          <w:szCs w:val="22"/>
        </w:rPr>
      </w:pPr>
    </w:p>
    <w:p w14:paraId="76F245DC" w14:textId="782C9064" w:rsidR="00241A47" w:rsidRPr="002D0482" w:rsidRDefault="00924697" w:rsidP="000E3070">
      <w:pPr>
        <w:jc w:val="both"/>
        <w:rPr>
          <w:rFonts w:asciiTheme="majorHAnsi" w:hAnsiTheme="majorHAnsi" w:cstheme="majorHAnsi"/>
          <w:b/>
          <w:color w:val="000000"/>
          <w:sz w:val="22"/>
          <w:szCs w:val="22"/>
        </w:rPr>
      </w:pPr>
      <w:r w:rsidRPr="002D0482">
        <w:rPr>
          <w:rFonts w:asciiTheme="majorHAnsi" w:hAnsiTheme="majorHAnsi" w:cstheme="majorHAnsi"/>
          <w:b/>
          <w:color w:val="000000"/>
          <w:sz w:val="22"/>
          <w:szCs w:val="22"/>
        </w:rPr>
        <w:t xml:space="preserve">Interim </w:t>
      </w:r>
      <w:r w:rsidR="00241A47" w:rsidRPr="002D0482">
        <w:rPr>
          <w:rFonts w:asciiTheme="majorHAnsi" w:hAnsiTheme="majorHAnsi" w:cstheme="majorHAnsi"/>
          <w:b/>
          <w:color w:val="000000"/>
          <w:sz w:val="22"/>
          <w:szCs w:val="22"/>
        </w:rPr>
        <w:t xml:space="preserve">beleidsmedewerker </w:t>
      </w:r>
      <w:r w:rsidR="002D0482">
        <w:rPr>
          <w:rFonts w:asciiTheme="majorHAnsi" w:hAnsiTheme="majorHAnsi" w:cstheme="majorHAnsi"/>
          <w:b/>
          <w:color w:val="000000"/>
          <w:sz w:val="22"/>
          <w:szCs w:val="22"/>
        </w:rPr>
        <w:t xml:space="preserve">lokale overheid </w:t>
      </w:r>
    </w:p>
    <w:p w14:paraId="494C39D5" w14:textId="77777777" w:rsidR="002D0482" w:rsidRDefault="00241A47" w:rsidP="000E3070">
      <w:pPr>
        <w:jc w:val="both"/>
        <w:rPr>
          <w:rFonts w:asciiTheme="majorHAnsi" w:hAnsiTheme="majorHAnsi" w:cstheme="majorHAnsi"/>
          <w:i/>
          <w:color w:val="000000"/>
          <w:sz w:val="22"/>
          <w:szCs w:val="22"/>
        </w:rPr>
      </w:pPr>
      <w:r w:rsidRPr="002D0482">
        <w:rPr>
          <w:rFonts w:asciiTheme="majorHAnsi" w:hAnsiTheme="majorHAnsi" w:cstheme="majorHAnsi"/>
          <w:i/>
          <w:color w:val="000000"/>
          <w:sz w:val="22"/>
          <w:szCs w:val="22"/>
        </w:rPr>
        <w:t>Gemeenten</w:t>
      </w:r>
      <w:r w:rsidR="00CB2AD5" w:rsidRPr="002D0482">
        <w:rPr>
          <w:rFonts w:asciiTheme="majorHAnsi" w:hAnsiTheme="majorHAnsi" w:cstheme="majorHAnsi"/>
          <w:i/>
          <w:color w:val="000000"/>
          <w:sz w:val="22"/>
          <w:szCs w:val="22"/>
        </w:rPr>
        <w:t xml:space="preserve"> </w:t>
      </w:r>
      <w:r w:rsidR="00B53059" w:rsidRPr="002D0482">
        <w:rPr>
          <w:rFonts w:asciiTheme="majorHAnsi" w:hAnsiTheme="majorHAnsi" w:cstheme="majorHAnsi"/>
          <w:i/>
          <w:color w:val="000000"/>
          <w:sz w:val="22"/>
          <w:szCs w:val="22"/>
        </w:rPr>
        <w:t>Tytsjerksteradiel</w:t>
      </w:r>
      <w:r w:rsidR="00CB2AD5" w:rsidRPr="002D0482">
        <w:rPr>
          <w:rFonts w:asciiTheme="majorHAnsi" w:hAnsiTheme="majorHAnsi" w:cstheme="majorHAnsi"/>
          <w:i/>
          <w:color w:val="000000"/>
          <w:sz w:val="22"/>
          <w:szCs w:val="22"/>
        </w:rPr>
        <w:t>,</w:t>
      </w:r>
      <w:r w:rsidR="00B53059" w:rsidRPr="002D0482">
        <w:rPr>
          <w:rFonts w:asciiTheme="majorHAnsi" w:hAnsiTheme="majorHAnsi" w:cstheme="majorHAnsi"/>
          <w:i/>
          <w:color w:val="000000"/>
          <w:sz w:val="22"/>
          <w:szCs w:val="22"/>
        </w:rPr>
        <w:t xml:space="preserve"> </w:t>
      </w:r>
      <w:r w:rsidR="00CB2AD5" w:rsidRPr="002D0482">
        <w:rPr>
          <w:rFonts w:asciiTheme="majorHAnsi" w:hAnsiTheme="majorHAnsi" w:cstheme="majorHAnsi"/>
          <w:i/>
          <w:color w:val="000000"/>
          <w:sz w:val="22"/>
          <w:szCs w:val="22"/>
        </w:rPr>
        <w:t xml:space="preserve">Smallingerland, Steenwijkerland, Leeuwarden, Groningen, Kampen, Zwolle, Ameland, Staphorst </w:t>
      </w:r>
    </w:p>
    <w:p w14:paraId="476F0A9F" w14:textId="76ECAA4A" w:rsidR="00B53059" w:rsidRPr="002D0482" w:rsidRDefault="002D0482" w:rsidP="000E3070">
      <w:pPr>
        <w:jc w:val="both"/>
        <w:rPr>
          <w:rFonts w:asciiTheme="majorHAnsi" w:hAnsiTheme="majorHAnsi" w:cstheme="majorHAnsi"/>
          <w:color w:val="000000"/>
          <w:sz w:val="22"/>
          <w:szCs w:val="22"/>
        </w:rPr>
      </w:pPr>
      <w:r w:rsidRPr="002D0482">
        <w:rPr>
          <w:rFonts w:asciiTheme="majorHAnsi" w:hAnsiTheme="majorHAnsi" w:cstheme="majorHAnsi"/>
          <w:color w:val="000000"/>
          <w:sz w:val="22"/>
          <w:szCs w:val="22"/>
        </w:rPr>
        <w:t>Tijdelijk beleidsmedewerker</w:t>
      </w:r>
      <w:r>
        <w:rPr>
          <w:rFonts w:asciiTheme="majorHAnsi" w:hAnsiTheme="majorHAnsi" w:cstheme="majorHAnsi"/>
          <w:color w:val="000000"/>
          <w:sz w:val="22"/>
          <w:szCs w:val="22"/>
        </w:rPr>
        <w:t xml:space="preserve"> </w:t>
      </w:r>
      <w:r w:rsidRPr="002D0482">
        <w:rPr>
          <w:rFonts w:asciiTheme="majorHAnsi" w:hAnsiTheme="majorHAnsi" w:cstheme="majorHAnsi"/>
          <w:color w:val="000000"/>
          <w:sz w:val="22"/>
          <w:szCs w:val="22"/>
        </w:rPr>
        <w:t>onde</w:t>
      </w:r>
      <w:r>
        <w:rPr>
          <w:rFonts w:asciiTheme="majorHAnsi" w:hAnsiTheme="majorHAnsi" w:cstheme="majorHAnsi"/>
          <w:color w:val="000000"/>
          <w:sz w:val="22"/>
          <w:szCs w:val="22"/>
        </w:rPr>
        <w:t>rwijs(achterstanden)beleid, kinderopvang, Voor- en vroegschoolse educatie, Jeugdhulp</w:t>
      </w:r>
      <w:r w:rsidR="005D5CB9">
        <w:rPr>
          <w:rFonts w:asciiTheme="majorHAnsi" w:hAnsiTheme="majorHAnsi" w:cstheme="majorHAnsi"/>
          <w:color w:val="000000"/>
          <w:sz w:val="22"/>
          <w:szCs w:val="22"/>
        </w:rPr>
        <w:t>, leerling vervoer, leerplicht</w:t>
      </w:r>
      <w:r>
        <w:rPr>
          <w:rFonts w:asciiTheme="majorHAnsi" w:hAnsiTheme="majorHAnsi" w:cstheme="majorHAnsi"/>
          <w:color w:val="000000"/>
          <w:sz w:val="22"/>
          <w:szCs w:val="22"/>
        </w:rPr>
        <w:t xml:space="preserve"> en het brede sociale domein.</w:t>
      </w:r>
    </w:p>
    <w:p w14:paraId="09F75FCA" w14:textId="77777777" w:rsidR="00B53059" w:rsidRPr="002D0482" w:rsidRDefault="00B53059" w:rsidP="000E3070">
      <w:pPr>
        <w:jc w:val="both"/>
        <w:rPr>
          <w:rFonts w:asciiTheme="majorHAnsi" w:hAnsiTheme="majorHAnsi" w:cstheme="majorHAnsi"/>
          <w:b/>
          <w:color w:val="000000"/>
          <w:sz w:val="22"/>
          <w:szCs w:val="22"/>
        </w:rPr>
      </w:pPr>
    </w:p>
    <w:p w14:paraId="72227CAE" w14:textId="5E48EEF9" w:rsidR="00CB2AD5" w:rsidRPr="002D0482" w:rsidRDefault="00CB2AD5" w:rsidP="000E3070">
      <w:pPr>
        <w:jc w:val="both"/>
        <w:rPr>
          <w:rFonts w:asciiTheme="majorHAnsi" w:hAnsiTheme="majorHAnsi" w:cstheme="majorHAnsi"/>
          <w:b/>
          <w:color w:val="000000"/>
          <w:sz w:val="22"/>
          <w:szCs w:val="22"/>
        </w:rPr>
      </w:pPr>
      <w:r w:rsidRPr="002D0482">
        <w:rPr>
          <w:rFonts w:asciiTheme="majorHAnsi" w:hAnsiTheme="majorHAnsi" w:cstheme="majorHAnsi"/>
          <w:b/>
          <w:color w:val="000000"/>
          <w:sz w:val="22"/>
          <w:szCs w:val="22"/>
        </w:rPr>
        <w:t>Project le</w:t>
      </w:r>
      <w:r w:rsidR="00241A47" w:rsidRPr="002D0482">
        <w:rPr>
          <w:rFonts w:asciiTheme="majorHAnsi" w:hAnsiTheme="majorHAnsi" w:cstheme="majorHAnsi"/>
          <w:b/>
          <w:color w:val="000000"/>
          <w:sz w:val="22"/>
          <w:szCs w:val="22"/>
        </w:rPr>
        <w:t xml:space="preserve">ider en trainer Positief Opvoeden </w:t>
      </w:r>
    </w:p>
    <w:p w14:paraId="3016172C" w14:textId="276E7136" w:rsidR="00CB2AD5" w:rsidRPr="002D0482" w:rsidRDefault="00241A47" w:rsidP="000E3070">
      <w:pPr>
        <w:jc w:val="both"/>
        <w:rPr>
          <w:rFonts w:asciiTheme="majorHAnsi" w:hAnsiTheme="majorHAnsi" w:cstheme="majorHAnsi"/>
          <w:i/>
          <w:color w:val="000000"/>
          <w:sz w:val="22"/>
          <w:szCs w:val="22"/>
        </w:rPr>
      </w:pPr>
      <w:r w:rsidRPr="002D0482">
        <w:rPr>
          <w:rFonts w:asciiTheme="majorHAnsi" w:hAnsiTheme="majorHAnsi" w:cstheme="majorHAnsi"/>
          <w:i/>
          <w:color w:val="000000"/>
          <w:sz w:val="22"/>
          <w:szCs w:val="22"/>
        </w:rPr>
        <w:t xml:space="preserve">Provincie </w:t>
      </w:r>
      <w:r w:rsidR="00CB2AD5" w:rsidRPr="002D0482">
        <w:rPr>
          <w:rFonts w:asciiTheme="majorHAnsi" w:hAnsiTheme="majorHAnsi" w:cstheme="majorHAnsi"/>
          <w:i/>
          <w:color w:val="000000"/>
          <w:sz w:val="22"/>
          <w:szCs w:val="22"/>
        </w:rPr>
        <w:t>Drenthe</w:t>
      </w:r>
      <w:r w:rsidR="002D0482">
        <w:rPr>
          <w:rFonts w:asciiTheme="majorHAnsi" w:hAnsiTheme="majorHAnsi" w:cstheme="majorHAnsi"/>
          <w:i/>
          <w:color w:val="000000"/>
          <w:sz w:val="22"/>
          <w:szCs w:val="22"/>
        </w:rPr>
        <w:t>,</w:t>
      </w:r>
      <w:r w:rsidRPr="002D0482">
        <w:rPr>
          <w:rFonts w:asciiTheme="majorHAnsi" w:hAnsiTheme="majorHAnsi" w:cstheme="majorHAnsi"/>
          <w:i/>
          <w:color w:val="000000"/>
          <w:sz w:val="22"/>
          <w:szCs w:val="22"/>
        </w:rPr>
        <w:t xml:space="preserve"> Kampen </w:t>
      </w:r>
      <w:r w:rsidR="002D0482">
        <w:rPr>
          <w:rFonts w:asciiTheme="majorHAnsi" w:hAnsiTheme="majorHAnsi" w:cstheme="majorHAnsi"/>
          <w:i/>
          <w:color w:val="000000"/>
          <w:sz w:val="22"/>
          <w:szCs w:val="22"/>
        </w:rPr>
        <w:t>en Staphorst</w:t>
      </w:r>
    </w:p>
    <w:p w14:paraId="5A83C57B" w14:textId="7DFCC469" w:rsidR="00241A47" w:rsidRPr="002D0482" w:rsidRDefault="00241A47" w:rsidP="000E3070">
      <w:pPr>
        <w:jc w:val="both"/>
        <w:rPr>
          <w:rFonts w:asciiTheme="majorHAnsi" w:hAnsiTheme="majorHAnsi" w:cstheme="majorHAnsi"/>
          <w:color w:val="000000"/>
          <w:sz w:val="22"/>
          <w:szCs w:val="22"/>
        </w:rPr>
      </w:pPr>
      <w:r w:rsidRPr="002D0482">
        <w:rPr>
          <w:rFonts w:asciiTheme="majorHAnsi" w:hAnsiTheme="majorHAnsi" w:cstheme="majorHAnsi"/>
          <w:color w:val="000000"/>
          <w:sz w:val="22"/>
          <w:szCs w:val="22"/>
        </w:rPr>
        <w:t xml:space="preserve">Opstellen van implementatieplan en begeleiden implementatieproces. Ontwikkelen van een eigen methodologie en training ouderschapsondersteuning. Verdere ontwikkeling van nieuwe trainingen en workshops. </w:t>
      </w:r>
      <w:r w:rsidR="002D0482">
        <w:rPr>
          <w:rFonts w:asciiTheme="majorHAnsi" w:hAnsiTheme="majorHAnsi" w:cstheme="majorHAnsi"/>
          <w:color w:val="000000"/>
          <w:sz w:val="22"/>
          <w:szCs w:val="22"/>
        </w:rPr>
        <w:t xml:space="preserve">In de provincie Drenthe betrof het </w:t>
      </w:r>
      <w:proofErr w:type="spellStart"/>
      <w:r w:rsidR="002D0482">
        <w:rPr>
          <w:rFonts w:asciiTheme="majorHAnsi" w:hAnsiTheme="majorHAnsi" w:cstheme="majorHAnsi"/>
          <w:color w:val="000000"/>
          <w:sz w:val="22"/>
          <w:szCs w:val="22"/>
        </w:rPr>
        <w:t>het</w:t>
      </w:r>
      <w:proofErr w:type="spellEnd"/>
      <w:r w:rsidR="002D0482">
        <w:rPr>
          <w:rFonts w:asciiTheme="majorHAnsi" w:hAnsiTheme="majorHAnsi" w:cstheme="majorHAnsi"/>
          <w:color w:val="000000"/>
          <w:sz w:val="22"/>
          <w:szCs w:val="22"/>
        </w:rPr>
        <w:t xml:space="preserve"> b</w:t>
      </w:r>
      <w:r w:rsidRPr="002D0482">
        <w:rPr>
          <w:rFonts w:asciiTheme="majorHAnsi" w:hAnsiTheme="majorHAnsi" w:cstheme="majorHAnsi"/>
          <w:color w:val="000000"/>
          <w:sz w:val="22"/>
          <w:szCs w:val="22"/>
        </w:rPr>
        <w:t>egeleiden van 350 professionals welzijn en zorg</w:t>
      </w:r>
      <w:r w:rsidR="002D0482">
        <w:rPr>
          <w:rFonts w:asciiTheme="majorHAnsi" w:hAnsiTheme="majorHAnsi" w:cstheme="majorHAnsi"/>
          <w:color w:val="000000"/>
          <w:sz w:val="22"/>
          <w:szCs w:val="22"/>
        </w:rPr>
        <w:t xml:space="preserve"> in deze nieuwe methodiek. </w:t>
      </w:r>
      <w:r w:rsidRPr="002D0482">
        <w:rPr>
          <w:rFonts w:asciiTheme="majorHAnsi" w:hAnsiTheme="majorHAnsi" w:cstheme="majorHAnsi"/>
          <w:color w:val="000000"/>
          <w:sz w:val="22"/>
          <w:szCs w:val="22"/>
        </w:rPr>
        <w:t xml:space="preserve"> </w:t>
      </w:r>
    </w:p>
    <w:p w14:paraId="0C3BD900" w14:textId="77777777" w:rsidR="00B53059" w:rsidRDefault="00B53059" w:rsidP="000E3070">
      <w:pPr>
        <w:jc w:val="both"/>
        <w:rPr>
          <w:rFonts w:asciiTheme="majorHAnsi" w:hAnsiTheme="majorHAnsi" w:cstheme="majorHAnsi"/>
          <w:color w:val="000000"/>
          <w:sz w:val="22"/>
          <w:szCs w:val="22"/>
        </w:rPr>
      </w:pPr>
    </w:p>
    <w:p w14:paraId="05775FDB" w14:textId="2AFAB1C5" w:rsidR="00FD1357" w:rsidRPr="001E74EC" w:rsidRDefault="002D0482" w:rsidP="000E3070">
      <w:pPr>
        <w:ind w:firstLine="708"/>
        <w:jc w:val="both"/>
        <w:rPr>
          <w:rFonts w:asciiTheme="majorHAnsi" w:hAnsiTheme="majorHAnsi" w:cstheme="majorHAnsi"/>
          <w:b/>
          <w:color w:val="ED7D31" w:themeColor="accent2"/>
          <w:szCs w:val="22"/>
        </w:rPr>
      </w:pPr>
      <w:r w:rsidRPr="001E74EC">
        <w:rPr>
          <w:rFonts w:asciiTheme="majorHAnsi" w:hAnsiTheme="majorHAnsi" w:cstheme="majorHAnsi"/>
          <w:b/>
          <w:color w:val="ED7D31" w:themeColor="accent2"/>
          <w:szCs w:val="22"/>
        </w:rPr>
        <w:t xml:space="preserve">Werk loopbaan </w:t>
      </w:r>
    </w:p>
    <w:p w14:paraId="440AE65C" w14:textId="07E3B719" w:rsidR="002D0482" w:rsidRDefault="002D0482" w:rsidP="000E3070">
      <w:pPr>
        <w:ind w:left="1410" w:hanging="141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2021 </w:t>
      </w:r>
      <w:r w:rsidR="001E74EC">
        <w:rPr>
          <w:rFonts w:asciiTheme="majorHAnsi" w:hAnsiTheme="majorHAnsi" w:cstheme="majorHAnsi"/>
          <w:color w:val="000000"/>
          <w:sz w:val="22"/>
          <w:szCs w:val="22"/>
        </w:rPr>
        <w:t xml:space="preserve">- </w:t>
      </w:r>
      <w:r>
        <w:rPr>
          <w:rFonts w:asciiTheme="majorHAnsi" w:hAnsiTheme="majorHAnsi" w:cstheme="majorHAnsi"/>
          <w:color w:val="000000"/>
          <w:sz w:val="22"/>
          <w:szCs w:val="22"/>
        </w:rPr>
        <w:t>nu</w:t>
      </w:r>
      <w:r>
        <w:rPr>
          <w:rFonts w:asciiTheme="majorHAnsi" w:hAnsiTheme="majorHAnsi" w:cstheme="majorHAnsi"/>
          <w:color w:val="000000"/>
          <w:sz w:val="22"/>
          <w:szCs w:val="22"/>
        </w:rPr>
        <w:tab/>
        <w:t>Solo-zelfstandige</w:t>
      </w:r>
      <w:r w:rsidR="002B42B5">
        <w:rPr>
          <w:rFonts w:asciiTheme="majorHAnsi" w:hAnsiTheme="majorHAnsi" w:cstheme="majorHAnsi"/>
          <w:color w:val="000000"/>
          <w:sz w:val="22"/>
          <w:szCs w:val="22"/>
        </w:rPr>
        <w:t>;</w:t>
      </w:r>
      <w:r>
        <w:rPr>
          <w:rFonts w:asciiTheme="majorHAnsi" w:hAnsiTheme="majorHAnsi" w:cstheme="majorHAnsi"/>
          <w:color w:val="000000"/>
          <w:sz w:val="22"/>
          <w:szCs w:val="22"/>
        </w:rPr>
        <w:t xml:space="preserve"> procesbegeleider, trainer en coach</w:t>
      </w:r>
      <w:r w:rsidR="001E74EC">
        <w:rPr>
          <w:rFonts w:asciiTheme="majorHAnsi" w:hAnsiTheme="majorHAnsi" w:cstheme="majorHAnsi"/>
          <w:color w:val="000000"/>
          <w:sz w:val="22"/>
          <w:szCs w:val="22"/>
        </w:rPr>
        <w:t>.</w:t>
      </w:r>
    </w:p>
    <w:p w14:paraId="6557BD7E" w14:textId="6921F8B1" w:rsidR="00DD3D60" w:rsidRPr="002D0482" w:rsidRDefault="002D0482" w:rsidP="000E3070">
      <w:pPr>
        <w:ind w:left="1410" w:hanging="1410"/>
        <w:jc w:val="both"/>
        <w:rPr>
          <w:rFonts w:asciiTheme="majorHAnsi" w:hAnsiTheme="majorHAnsi" w:cstheme="majorHAnsi"/>
          <w:color w:val="000000"/>
          <w:sz w:val="22"/>
          <w:szCs w:val="22"/>
        </w:rPr>
      </w:pPr>
      <w:r w:rsidRPr="002D0482">
        <w:rPr>
          <w:rFonts w:asciiTheme="majorHAnsi" w:hAnsiTheme="majorHAnsi" w:cstheme="majorHAnsi"/>
          <w:color w:val="000000"/>
          <w:sz w:val="22"/>
          <w:szCs w:val="22"/>
        </w:rPr>
        <w:t>2011</w:t>
      </w:r>
      <w:r w:rsidR="00DD3D60" w:rsidRPr="002D0482">
        <w:rPr>
          <w:rFonts w:asciiTheme="majorHAnsi" w:hAnsiTheme="majorHAnsi" w:cstheme="majorHAnsi"/>
          <w:color w:val="000000"/>
          <w:sz w:val="22"/>
          <w:szCs w:val="22"/>
        </w:rPr>
        <w:t xml:space="preserve"> - </w:t>
      </w:r>
      <w:r w:rsidR="00241A47" w:rsidRPr="002D0482">
        <w:rPr>
          <w:rFonts w:asciiTheme="majorHAnsi" w:hAnsiTheme="majorHAnsi" w:cstheme="majorHAnsi"/>
          <w:color w:val="000000"/>
          <w:sz w:val="22"/>
          <w:szCs w:val="22"/>
        </w:rPr>
        <w:t>2020</w:t>
      </w:r>
      <w:r w:rsidR="00DD3D60" w:rsidRPr="002D0482">
        <w:rPr>
          <w:rFonts w:asciiTheme="majorHAnsi" w:hAnsiTheme="majorHAnsi" w:cstheme="majorHAnsi"/>
          <w:color w:val="000000"/>
          <w:sz w:val="22"/>
          <w:szCs w:val="22"/>
        </w:rPr>
        <w:t xml:space="preserve"> </w:t>
      </w:r>
      <w:r w:rsidR="00DD3D60" w:rsidRPr="002D0482">
        <w:rPr>
          <w:rFonts w:asciiTheme="majorHAnsi" w:hAnsiTheme="majorHAnsi" w:cstheme="majorHAnsi"/>
          <w:color w:val="000000"/>
          <w:sz w:val="22"/>
          <w:szCs w:val="22"/>
        </w:rPr>
        <w:tab/>
      </w:r>
      <w:r w:rsidR="00241A47" w:rsidRPr="002D0482">
        <w:rPr>
          <w:rFonts w:asciiTheme="majorHAnsi" w:hAnsiTheme="majorHAnsi" w:cstheme="majorHAnsi"/>
          <w:color w:val="000000"/>
          <w:sz w:val="22"/>
          <w:szCs w:val="22"/>
        </w:rPr>
        <w:t>C</w:t>
      </w:r>
      <w:r w:rsidR="00DD3D60" w:rsidRPr="002D0482">
        <w:rPr>
          <w:rFonts w:asciiTheme="majorHAnsi" w:hAnsiTheme="majorHAnsi" w:cstheme="majorHAnsi"/>
          <w:color w:val="000000"/>
          <w:sz w:val="22"/>
          <w:szCs w:val="22"/>
        </w:rPr>
        <w:t xml:space="preserve">onsultant </w:t>
      </w:r>
      <w:r w:rsidR="00241A47" w:rsidRPr="002D0482">
        <w:rPr>
          <w:rFonts w:asciiTheme="majorHAnsi" w:hAnsiTheme="majorHAnsi" w:cstheme="majorHAnsi"/>
          <w:color w:val="000000"/>
          <w:sz w:val="22"/>
          <w:szCs w:val="22"/>
        </w:rPr>
        <w:t xml:space="preserve">en </w:t>
      </w:r>
      <w:r w:rsidRPr="002D0482">
        <w:rPr>
          <w:rFonts w:asciiTheme="majorHAnsi" w:hAnsiTheme="majorHAnsi" w:cstheme="majorHAnsi"/>
          <w:color w:val="000000"/>
          <w:sz w:val="22"/>
          <w:szCs w:val="22"/>
        </w:rPr>
        <w:t>proces</w:t>
      </w:r>
      <w:r>
        <w:rPr>
          <w:rFonts w:asciiTheme="majorHAnsi" w:hAnsiTheme="majorHAnsi" w:cstheme="majorHAnsi"/>
          <w:color w:val="000000"/>
          <w:sz w:val="22"/>
          <w:szCs w:val="22"/>
        </w:rPr>
        <w:t>begeleider</w:t>
      </w:r>
      <w:r w:rsidR="00DD3D60" w:rsidRPr="002D0482">
        <w:rPr>
          <w:rFonts w:asciiTheme="majorHAnsi" w:hAnsiTheme="majorHAnsi" w:cstheme="majorHAnsi"/>
          <w:color w:val="000000"/>
          <w:sz w:val="22"/>
          <w:szCs w:val="22"/>
        </w:rPr>
        <w:t xml:space="preserve"> SINN collecti</w:t>
      </w:r>
      <w:r w:rsidR="00A80476" w:rsidRPr="002D0482">
        <w:rPr>
          <w:rFonts w:asciiTheme="majorHAnsi" w:hAnsiTheme="majorHAnsi" w:cstheme="majorHAnsi"/>
          <w:color w:val="000000"/>
          <w:sz w:val="22"/>
          <w:szCs w:val="22"/>
        </w:rPr>
        <w:t>ef</w:t>
      </w:r>
      <w:r w:rsidR="001E74EC">
        <w:rPr>
          <w:rFonts w:asciiTheme="majorHAnsi" w:hAnsiTheme="majorHAnsi" w:cstheme="majorHAnsi"/>
          <w:color w:val="000000"/>
          <w:sz w:val="22"/>
          <w:szCs w:val="22"/>
        </w:rPr>
        <w:t>.</w:t>
      </w:r>
    </w:p>
    <w:p w14:paraId="571AE04D" w14:textId="77777777" w:rsidR="002D0482" w:rsidRPr="002D0482" w:rsidRDefault="002D0482" w:rsidP="000E3070">
      <w:pPr>
        <w:ind w:left="1410" w:hanging="1410"/>
        <w:jc w:val="both"/>
        <w:rPr>
          <w:rFonts w:asciiTheme="majorHAnsi" w:hAnsiTheme="majorHAnsi" w:cstheme="majorHAnsi"/>
          <w:color w:val="000000"/>
          <w:sz w:val="22"/>
          <w:szCs w:val="22"/>
        </w:rPr>
      </w:pPr>
      <w:r w:rsidRPr="002D0482">
        <w:rPr>
          <w:rFonts w:asciiTheme="majorHAnsi" w:hAnsiTheme="majorHAnsi" w:cstheme="majorHAnsi"/>
          <w:color w:val="000000"/>
          <w:sz w:val="22"/>
          <w:szCs w:val="22"/>
        </w:rPr>
        <w:t xml:space="preserve">2017 - </w:t>
      </w:r>
      <w:r>
        <w:rPr>
          <w:rFonts w:asciiTheme="majorHAnsi" w:hAnsiTheme="majorHAnsi" w:cstheme="majorHAnsi"/>
          <w:color w:val="000000"/>
          <w:sz w:val="22"/>
          <w:szCs w:val="22"/>
        </w:rPr>
        <w:t>nu</w:t>
      </w:r>
      <w:r w:rsidRPr="002D0482">
        <w:rPr>
          <w:rFonts w:asciiTheme="majorHAnsi" w:hAnsiTheme="majorHAnsi" w:cstheme="majorHAnsi"/>
          <w:color w:val="000000"/>
          <w:sz w:val="22"/>
          <w:szCs w:val="22"/>
        </w:rPr>
        <w:t xml:space="preserve"> </w:t>
      </w:r>
      <w:r w:rsidRPr="002D0482">
        <w:rPr>
          <w:rFonts w:asciiTheme="majorHAnsi" w:hAnsiTheme="majorHAnsi" w:cstheme="majorHAnsi"/>
          <w:color w:val="000000"/>
          <w:sz w:val="22"/>
          <w:szCs w:val="22"/>
        </w:rPr>
        <w:tab/>
        <w:t xml:space="preserve">Ambassadeur Friesland Pact voor KindCentra </w:t>
      </w:r>
      <w:hyperlink r:id="rId13" w:history="1">
        <w:r w:rsidRPr="002D0482">
          <w:rPr>
            <w:rStyle w:val="Hyperlink"/>
            <w:rFonts w:asciiTheme="majorHAnsi" w:hAnsiTheme="majorHAnsi" w:cstheme="majorHAnsi"/>
            <w:sz w:val="22"/>
            <w:szCs w:val="22"/>
          </w:rPr>
          <w:t>www.pactvoorkindcentra.nl</w:t>
        </w:r>
      </w:hyperlink>
      <w:r w:rsidRPr="002D0482">
        <w:rPr>
          <w:rFonts w:asciiTheme="majorHAnsi" w:hAnsiTheme="majorHAnsi" w:cstheme="majorHAnsi"/>
          <w:color w:val="000000"/>
          <w:sz w:val="22"/>
          <w:szCs w:val="22"/>
        </w:rPr>
        <w:t xml:space="preserve"> </w:t>
      </w:r>
    </w:p>
    <w:p w14:paraId="720D85A7" w14:textId="7989018E" w:rsidR="00DD3D60" w:rsidRPr="002D0482" w:rsidRDefault="00DD3D60" w:rsidP="000E3070">
      <w:pPr>
        <w:ind w:left="1410" w:hanging="1410"/>
        <w:jc w:val="both"/>
        <w:rPr>
          <w:rFonts w:asciiTheme="majorHAnsi" w:hAnsiTheme="majorHAnsi" w:cstheme="majorHAnsi"/>
          <w:color w:val="000000"/>
          <w:sz w:val="22"/>
          <w:szCs w:val="22"/>
          <w:lang w:val="en-GB"/>
        </w:rPr>
      </w:pPr>
      <w:r w:rsidRPr="002D0482">
        <w:rPr>
          <w:rFonts w:asciiTheme="majorHAnsi" w:hAnsiTheme="majorHAnsi" w:cstheme="majorHAnsi"/>
          <w:color w:val="000000"/>
          <w:sz w:val="22"/>
          <w:szCs w:val="22"/>
          <w:lang w:val="en-GB"/>
        </w:rPr>
        <w:t>2010 - 2012</w:t>
      </w:r>
      <w:r w:rsidR="001E74EC">
        <w:rPr>
          <w:rFonts w:asciiTheme="majorHAnsi" w:hAnsiTheme="majorHAnsi" w:cstheme="majorHAnsi"/>
          <w:color w:val="000000"/>
          <w:sz w:val="22"/>
          <w:szCs w:val="22"/>
          <w:lang w:val="en-GB"/>
        </w:rPr>
        <w:t xml:space="preserve"> </w:t>
      </w:r>
      <w:r w:rsidR="001E74EC">
        <w:rPr>
          <w:rFonts w:asciiTheme="majorHAnsi" w:hAnsiTheme="majorHAnsi" w:cstheme="majorHAnsi"/>
          <w:color w:val="000000"/>
          <w:sz w:val="22"/>
          <w:szCs w:val="22"/>
          <w:lang w:val="en-GB"/>
        </w:rPr>
        <w:tab/>
        <w:t xml:space="preserve">Consultant Partner </w:t>
      </w:r>
      <w:proofErr w:type="spellStart"/>
      <w:r w:rsidR="001E74EC">
        <w:rPr>
          <w:rFonts w:asciiTheme="majorHAnsi" w:hAnsiTheme="majorHAnsi" w:cstheme="majorHAnsi"/>
          <w:color w:val="000000"/>
          <w:sz w:val="22"/>
          <w:szCs w:val="22"/>
          <w:lang w:val="en-GB"/>
        </w:rPr>
        <w:t>Stimulansz</w:t>
      </w:r>
      <w:proofErr w:type="spellEnd"/>
      <w:r w:rsidR="001E74EC">
        <w:rPr>
          <w:rFonts w:asciiTheme="majorHAnsi" w:hAnsiTheme="majorHAnsi" w:cstheme="majorHAnsi"/>
          <w:color w:val="000000"/>
          <w:sz w:val="22"/>
          <w:szCs w:val="22"/>
          <w:lang w:val="en-GB"/>
        </w:rPr>
        <w:t>.</w:t>
      </w:r>
    </w:p>
    <w:p w14:paraId="0BCD53AE" w14:textId="77777777" w:rsidR="00DD3D60" w:rsidRPr="002D0482" w:rsidRDefault="00DD3D60" w:rsidP="000E3070">
      <w:pPr>
        <w:ind w:left="1410" w:hanging="1410"/>
        <w:jc w:val="both"/>
        <w:rPr>
          <w:rFonts w:asciiTheme="majorHAnsi" w:hAnsiTheme="majorHAnsi" w:cstheme="majorHAnsi"/>
          <w:color w:val="000000"/>
          <w:sz w:val="22"/>
          <w:szCs w:val="22"/>
          <w:lang w:val="en-GB"/>
        </w:rPr>
      </w:pPr>
      <w:r w:rsidRPr="002D0482">
        <w:rPr>
          <w:rFonts w:asciiTheme="majorHAnsi" w:hAnsiTheme="majorHAnsi" w:cstheme="majorHAnsi"/>
          <w:color w:val="000000"/>
          <w:sz w:val="22"/>
          <w:szCs w:val="22"/>
          <w:lang w:val="en-GB"/>
        </w:rPr>
        <w:t xml:space="preserve">2000 - 2012 </w:t>
      </w:r>
      <w:r w:rsidRPr="002D0482">
        <w:rPr>
          <w:rFonts w:asciiTheme="majorHAnsi" w:hAnsiTheme="majorHAnsi" w:cstheme="majorHAnsi"/>
          <w:color w:val="000000"/>
          <w:sz w:val="22"/>
          <w:szCs w:val="22"/>
          <w:lang w:val="en-GB"/>
        </w:rPr>
        <w:tab/>
        <w:t xml:space="preserve">Consultant </w:t>
      </w:r>
      <w:proofErr w:type="spellStart"/>
      <w:r w:rsidRPr="002D0482">
        <w:rPr>
          <w:rFonts w:asciiTheme="majorHAnsi" w:hAnsiTheme="majorHAnsi" w:cstheme="majorHAnsi"/>
          <w:color w:val="000000"/>
          <w:sz w:val="22"/>
          <w:szCs w:val="22"/>
          <w:lang w:val="en-GB"/>
        </w:rPr>
        <w:t>Keizers</w:t>
      </w:r>
      <w:proofErr w:type="spellEnd"/>
      <w:r w:rsidRPr="002D0482">
        <w:rPr>
          <w:rFonts w:asciiTheme="majorHAnsi" w:hAnsiTheme="majorHAnsi" w:cstheme="majorHAnsi"/>
          <w:color w:val="000000"/>
          <w:sz w:val="22"/>
          <w:szCs w:val="22"/>
          <w:lang w:val="en-GB"/>
        </w:rPr>
        <w:t xml:space="preserve"> </w:t>
      </w:r>
      <w:proofErr w:type="spellStart"/>
      <w:r w:rsidRPr="002D0482">
        <w:rPr>
          <w:rFonts w:asciiTheme="majorHAnsi" w:hAnsiTheme="majorHAnsi" w:cstheme="majorHAnsi"/>
          <w:color w:val="000000"/>
          <w:sz w:val="22"/>
          <w:szCs w:val="22"/>
          <w:lang w:val="en-GB"/>
        </w:rPr>
        <w:t>cs</w:t>
      </w:r>
      <w:proofErr w:type="spellEnd"/>
      <w:r w:rsidRPr="002D0482">
        <w:rPr>
          <w:rFonts w:asciiTheme="majorHAnsi" w:hAnsiTheme="majorHAnsi" w:cstheme="majorHAnsi"/>
          <w:color w:val="000000"/>
          <w:sz w:val="22"/>
          <w:szCs w:val="22"/>
          <w:lang w:val="en-GB"/>
        </w:rPr>
        <w:t xml:space="preserve"> and E&amp;S / OSG. </w:t>
      </w:r>
    </w:p>
    <w:p w14:paraId="5F0FDF00" w14:textId="5EA5A90F" w:rsidR="00DD3D60" w:rsidRPr="002D0482" w:rsidRDefault="00DD3D60" w:rsidP="000E3070">
      <w:pPr>
        <w:ind w:left="1410" w:hanging="1410"/>
        <w:jc w:val="both"/>
        <w:rPr>
          <w:rFonts w:asciiTheme="majorHAnsi" w:hAnsiTheme="majorHAnsi" w:cstheme="majorHAnsi"/>
          <w:color w:val="000000"/>
          <w:sz w:val="22"/>
          <w:szCs w:val="22"/>
        </w:rPr>
      </w:pPr>
      <w:r w:rsidRPr="002D0482">
        <w:rPr>
          <w:rFonts w:asciiTheme="majorHAnsi" w:hAnsiTheme="majorHAnsi" w:cstheme="majorHAnsi"/>
          <w:color w:val="000000"/>
          <w:sz w:val="22"/>
          <w:szCs w:val="22"/>
        </w:rPr>
        <w:t xml:space="preserve">1998 - 1999 </w:t>
      </w:r>
      <w:r w:rsidRPr="002D0482">
        <w:rPr>
          <w:rFonts w:asciiTheme="majorHAnsi" w:hAnsiTheme="majorHAnsi" w:cstheme="majorHAnsi"/>
          <w:color w:val="000000"/>
          <w:sz w:val="22"/>
          <w:szCs w:val="22"/>
        </w:rPr>
        <w:tab/>
      </w:r>
      <w:r w:rsidR="00241A47" w:rsidRPr="002D0482">
        <w:rPr>
          <w:rFonts w:asciiTheme="majorHAnsi" w:hAnsiTheme="majorHAnsi" w:cstheme="majorHAnsi"/>
          <w:color w:val="000000"/>
          <w:sz w:val="22"/>
          <w:szCs w:val="22"/>
        </w:rPr>
        <w:t>Coördinator</w:t>
      </w:r>
      <w:r w:rsidRPr="002D0482">
        <w:rPr>
          <w:rFonts w:asciiTheme="majorHAnsi" w:hAnsiTheme="majorHAnsi" w:cstheme="majorHAnsi"/>
          <w:color w:val="000000"/>
          <w:sz w:val="22"/>
          <w:szCs w:val="22"/>
        </w:rPr>
        <w:t xml:space="preserve"> </w:t>
      </w:r>
      <w:r w:rsidR="00241A47" w:rsidRPr="002D0482">
        <w:rPr>
          <w:rFonts w:asciiTheme="majorHAnsi" w:hAnsiTheme="majorHAnsi" w:cstheme="majorHAnsi"/>
          <w:color w:val="000000"/>
          <w:sz w:val="22"/>
          <w:szCs w:val="22"/>
        </w:rPr>
        <w:t xml:space="preserve">Onderwijsvoorrangsbeleid </w:t>
      </w:r>
      <w:r w:rsidR="001E74EC">
        <w:rPr>
          <w:rFonts w:asciiTheme="majorHAnsi" w:hAnsiTheme="majorHAnsi" w:cstheme="majorHAnsi"/>
          <w:color w:val="000000"/>
          <w:sz w:val="22"/>
          <w:szCs w:val="22"/>
        </w:rPr>
        <w:t>Lelystad.</w:t>
      </w:r>
    </w:p>
    <w:p w14:paraId="7EEAE3F4" w14:textId="4579F548" w:rsidR="00DD3D60" w:rsidRPr="002D0482" w:rsidRDefault="001E74EC" w:rsidP="000E3070">
      <w:pPr>
        <w:ind w:left="1410" w:hanging="141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1995 - </w:t>
      </w:r>
      <w:r w:rsidR="00DD3D60" w:rsidRPr="002D0482">
        <w:rPr>
          <w:rFonts w:asciiTheme="majorHAnsi" w:hAnsiTheme="majorHAnsi" w:cstheme="majorHAnsi"/>
          <w:color w:val="000000"/>
          <w:sz w:val="22"/>
          <w:szCs w:val="22"/>
        </w:rPr>
        <w:t xml:space="preserve">1999 </w:t>
      </w:r>
      <w:r w:rsidR="00DD3D60" w:rsidRPr="002D0482">
        <w:rPr>
          <w:rFonts w:asciiTheme="majorHAnsi" w:hAnsiTheme="majorHAnsi" w:cstheme="majorHAnsi"/>
          <w:color w:val="000000"/>
          <w:sz w:val="22"/>
          <w:szCs w:val="22"/>
        </w:rPr>
        <w:tab/>
      </w:r>
      <w:r w:rsidR="00241A47" w:rsidRPr="002D0482">
        <w:rPr>
          <w:rFonts w:asciiTheme="majorHAnsi" w:hAnsiTheme="majorHAnsi" w:cstheme="majorHAnsi"/>
          <w:color w:val="000000"/>
          <w:sz w:val="22"/>
          <w:szCs w:val="22"/>
        </w:rPr>
        <w:t>Beleidsmedewerker onderwijsvoorrangsbeleid S</w:t>
      </w:r>
      <w:r w:rsidR="00DD3D60" w:rsidRPr="002D0482">
        <w:rPr>
          <w:rFonts w:asciiTheme="majorHAnsi" w:hAnsiTheme="majorHAnsi" w:cstheme="majorHAnsi"/>
          <w:color w:val="000000"/>
          <w:sz w:val="22"/>
          <w:szCs w:val="22"/>
        </w:rPr>
        <w:t xml:space="preserve">tichting Welzijn Utrecht </w:t>
      </w:r>
      <w:proofErr w:type="spellStart"/>
      <w:r w:rsidR="00DD3D60" w:rsidRPr="002D0482">
        <w:rPr>
          <w:rFonts w:asciiTheme="majorHAnsi" w:hAnsiTheme="majorHAnsi" w:cstheme="majorHAnsi"/>
          <w:color w:val="000000"/>
          <w:sz w:val="22"/>
          <w:szCs w:val="22"/>
        </w:rPr>
        <w:t>Zuid-Oost</w:t>
      </w:r>
      <w:proofErr w:type="spellEnd"/>
      <w:r w:rsidR="00DD3D60" w:rsidRPr="002D0482">
        <w:rPr>
          <w:rFonts w:asciiTheme="majorHAnsi" w:hAnsiTheme="majorHAnsi" w:cstheme="majorHAnsi"/>
          <w:color w:val="000000"/>
          <w:sz w:val="22"/>
          <w:szCs w:val="22"/>
        </w:rPr>
        <w:t xml:space="preserve">.  </w:t>
      </w:r>
    </w:p>
    <w:p w14:paraId="1438097F" w14:textId="77777777" w:rsidR="00DD3D60" w:rsidRPr="002D0482" w:rsidRDefault="00CB2AD5" w:rsidP="000E3070">
      <w:pPr>
        <w:ind w:left="1410" w:hanging="1410"/>
        <w:jc w:val="both"/>
        <w:rPr>
          <w:rFonts w:asciiTheme="majorHAnsi" w:hAnsiTheme="majorHAnsi" w:cstheme="majorHAnsi"/>
          <w:color w:val="000000"/>
          <w:sz w:val="22"/>
          <w:szCs w:val="22"/>
        </w:rPr>
      </w:pPr>
      <w:r w:rsidRPr="002D0482">
        <w:rPr>
          <w:rFonts w:asciiTheme="majorHAnsi" w:hAnsiTheme="majorHAnsi" w:cstheme="majorHAnsi"/>
          <w:color w:val="000000"/>
          <w:sz w:val="22"/>
          <w:szCs w:val="22"/>
        </w:rPr>
        <w:t>1992</w:t>
      </w:r>
      <w:r w:rsidR="00DD3D60" w:rsidRPr="002D0482">
        <w:rPr>
          <w:rFonts w:asciiTheme="majorHAnsi" w:hAnsiTheme="majorHAnsi" w:cstheme="majorHAnsi"/>
          <w:color w:val="000000"/>
          <w:sz w:val="22"/>
          <w:szCs w:val="22"/>
        </w:rPr>
        <w:t xml:space="preserve"> - 1995 </w:t>
      </w:r>
      <w:r w:rsidR="00DD3D60" w:rsidRPr="002D0482">
        <w:rPr>
          <w:rFonts w:asciiTheme="majorHAnsi" w:hAnsiTheme="majorHAnsi" w:cstheme="majorHAnsi"/>
          <w:color w:val="000000"/>
          <w:sz w:val="22"/>
          <w:szCs w:val="22"/>
        </w:rPr>
        <w:tab/>
      </w:r>
      <w:r w:rsidR="00241A47" w:rsidRPr="002D0482">
        <w:rPr>
          <w:rFonts w:asciiTheme="majorHAnsi" w:hAnsiTheme="majorHAnsi" w:cstheme="majorHAnsi"/>
          <w:color w:val="000000"/>
          <w:sz w:val="22"/>
          <w:szCs w:val="22"/>
        </w:rPr>
        <w:t xml:space="preserve">Medewerker alle groepen, teamleider </w:t>
      </w:r>
      <w:r w:rsidR="00DD3D60" w:rsidRPr="002D0482">
        <w:rPr>
          <w:rFonts w:asciiTheme="majorHAnsi" w:hAnsiTheme="majorHAnsi" w:cstheme="majorHAnsi"/>
          <w:color w:val="000000"/>
          <w:sz w:val="22"/>
          <w:szCs w:val="22"/>
        </w:rPr>
        <w:t xml:space="preserve">Stichting </w:t>
      </w:r>
      <w:r w:rsidR="00241A47" w:rsidRPr="002D0482">
        <w:rPr>
          <w:rFonts w:asciiTheme="majorHAnsi" w:hAnsiTheme="majorHAnsi" w:cstheme="majorHAnsi"/>
          <w:color w:val="000000"/>
          <w:sz w:val="22"/>
          <w:szCs w:val="22"/>
        </w:rPr>
        <w:t xml:space="preserve">Kinderopvang </w:t>
      </w:r>
      <w:r w:rsidR="00DD3D60" w:rsidRPr="002D0482">
        <w:rPr>
          <w:rFonts w:asciiTheme="majorHAnsi" w:hAnsiTheme="majorHAnsi" w:cstheme="majorHAnsi"/>
          <w:color w:val="000000"/>
          <w:sz w:val="22"/>
          <w:szCs w:val="22"/>
        </w:rPr>
        <w:t xml:space="preserve">Ermelo.  </w:t>
      </w:r>
    </w:p>
    <w:p w14:paraId="44D0F85F" w14:textId="77777777" w:rsidR="00FD1357" w:rsidRPr="002D0482" w:rsidRDefault="00DD3D60" w:rsidP="000E3070">
      <w:pPr>
        <w:ind w:left="1410" w:hanging="1410"/>
        <w:jc w:val="both"/>
        <w:rPr>
          <w:rFonts w:asciiTheme="majorHAnsi" w:hAnsiTheme="majorHAnsi" w:cstheme="majorHAnsi"/>
          <w:color w:val="000000"/>
          <w:sz w:val="22"/>
          <w:szCs w:val="22"/>
        </w:rPr>
      </w:pPr>
      <w:r w:rsidRPr="002D0482">
        <w:rPr>
          <w:rFonts w:asciiTheme="majorHAnsi" w:hAnsiTheme="majorHAnsi" w:cstheme="majorHAnsi"/>
          <w:color w:val="000000"/>
          <w:sz w:val="22"/>
          <w:szCs w:val="22"/>
        </w:rPr>
        <w:t xml:space="preserve">1980 - 1992 </w:t>
      </w:r>
      <w:r w:rsidRPr="002D0482">
        <w:rPr>
          <w:rFonts w:asciiTheme="majorHAnsi" w:hAnsiTheme="majorHAnsi" w:cstheme="majorHAnsi"/>
          <w:color w:val="000000"/>
          <w:sz w:val="22"/>
          <w:szCs w:val="22"/>
        </w:rPr>
        <w:tab/>
      </w:r>
      <w:r w:rsidR="00241A47" w:rsidRPr="002D0482">
        <w:rPr>
          <w:rFonts w:asciiTheme="majorHAnsi" w:hAnsiTheme="majorHAnsi" w:cstheme="majorHAnsi"/>
          <w:color w:val="000000"/>
          <w:sz w:val="22"/>
          <w:szCs w:val="22"/>
        </w:rPr>
        <w:t xml:space="preserve">Pedagoog in diverse </w:t>
      </w:r>
      <w:r w:rsidRPr="002D0482">
        <w:rPr>
          <w:rFonts w:asciiTheme="majorHAnsi" w:hAnsiTheme="majorHAnsi" w:cstheme="majorHAnsi"/>
          <w:color w:val="000000"/>
          <w:sz w:val="22"/>
          <w:szCs w:val="22"/>
        </w:rPr>
        <w:t>(academi</w:t>
      </w:r>
      <w:r w:rsidR="00241A47" w:rsidRPr="002D0482">
        <w:rPr>
          <w:rFonts w:asciiTheme="majorHAnsi" w:hAnsiTheme="majorHAnsi" w:cstheme="majorHAnsi"/>
          <w:color w:val="000000"/>
          <w:sz w:val="22"/>
          <w:szCs w:val="22"/>
        </w:rPr>
        <w:t>sche</w:t>
      </w:r>
      <w:r w:rsidRPr="002D0482">
        <w:rPr>
          <w:rFonts w:asciiTheme="majorHAnsi" w:hAnsiTheme="majorHAnsi" w:cstheme="majorHAnsi"/>
          <w:color w:val="000000"/>
          <w:sz w:val="22"/>
          <w:szCs w:val="22"/>
        </w:rPr>
        <w:t xml:space="preserve">) </w:t>
      </w:r>
      <w:r w:rsidR="00241A47" w:rsidRPr="002D0482">
        <w:rPr>
          <w:rFonts w:asciiTheme="majorHAnsi" w:hAnsiTheme="majorHAnsi" w:cstheme="majorHAnsi"/>
          <w:color w:val="000000"/>
          <w:sz w:val="22"/>
          <w:szCs w:val="22"/>
        </w:rPr>
        <w:t>ziekenhuizen</w:t>
      </w:r>
      <w:r w:rsidRPr="002D0482">
        <w:rPr>
          <w:rFonts w:asciiTheme="majorHAnsi" w:hAnsiTheme="majorHAnsi" w:cstheme="majorHAnsi"/>
          <w:color w:val="000000"/>
          <w:sz w:val="22"/>
          <w:szCs w:val="22"/>
        </w:rPr>
        <w:t>.</w:t>
      </w:r>
      <w:r w:rsidR="00683472" w:rsidRPr="002D0482">
        <w:rPr>
          <w:rFonts w:asciiTheme="majorHAnsi" w:hAnsiTheme="majorHAnsi" w:cstheme="majorHAnsi"/>
          <w:color w:val="000000"/>
          <w:sz w:val="22"/>
          <w:szCs w:val="22"/>
        </w:rPr>
        <w:t xml:space="preserve"> </w:t>
      </w:r>
    </w:p>
    <w:tbl>
      <w:tblPr>
        <w:tblW w:w="9430" w:type="dxa"/>
        <w:tblCellMar>
          <w:left w:w="70" w:type="dxa"/>
          <w:right w:w="70" w:type="dxa"/>
        </w:tblCellMar>
        <w:tblLook w:val="0000" w:firstRow="0" w:lastRow="0" w:firstColumn="0" w:lastColumn="0" w:noHBand="0" w:noVBand="0"/>
      </w:tblPr>
      <w:tblGrid>
        <w:gridCol w:w="1870"/>
        <w:gridCol w:w="221"/>
        <w:gridCol w:w="7339"/>
      </w:tblGrid>
      <w:tr w:rsidR="00B67E6B" w:rsidRPr="002D0482" w14:paraId="3B1212A5" w14:textId="77777777" w:rsidTr="00B67E6B">
        <w:tc>
          <w:tcPr>
            <w:tcW w:w="1870" w:type="dxa"/>
          </w:tcPr>
          <w:p w14:paraId="68A536DE" w14:textId="77777777" w:rsidR="00A32D93" w:rsidRDefault="00A32D93" w:rsidP="000E3070">
            <w:pPr>
              <w:jc w:val="both"/>
              <w:rPr>
                <w:rFonts w:asciiTheme="majorHAnsi" w:hAnsiTheme="majorHAnsi" w:cstheme="majorHAnsi"/>
                <w:b/>
                <w:bCs/>
                <w:sz w:val="22"/>
                <w:szCs w:val="22"/>
              </w:rPr>
            </w:pPr>
          </w:p>
          <w:p w14:paraId="4F43712B" w14:textId="77777777" w:rsidR="000E3070" w:rsidRPr="002D0482" w:rsidRDefault="000E3070" w:rsidP="000E3070">
            <w:pPr>
              <w:jc w:val="both"/>
              <w:rPr>
                <w:rFonts w:asciiTheme="majorHAnsi" w:hAnsiTheme="majorHAnsi" w:cstheme="majorHAnsi"/>
                <w:b/>
                <w:bCs/>
                <w:sz w:val="22"/>
                <w:szCs w:val="22"/>
              </w:rPr>
            </w:pPr>
          </w:p>
        </w:tc>
        <w:tc>
          <w:tcPr>
            <w:tcW w:w="221" w:type="dxa"/>
          </w:tcPr>
          <w:p w14:paraId="6959705C" w14:textId="77777777" w:rsidR="00611318" w:rsidRPr="002D0482" w:rsidRDefault="00611318" w:rsidP="000E3070">
            <w:pPr>
              <w:jc w:val="both"/>
              <w:rPr>
                <w:rFonts w:asciiTheme="majorHAnsi" w:hAnsiTheme="majorHAnsi" w:cstheme="majorHAnsi"/>
                <w:b/>
                <w:bCs/>
                <w:sz w:val="22"/>
                <w:szCs w:val="22"/>
              </w:rPr>
            </w:pPr>
          </w:p>
        </w:tc>
        <w:tc>
          <w:tcPr>
            <w:tcW w:w="7339" w:type="dxa"/>
          </w:tcPr>
          <w:p w14:paraId="27386F49" w14:textId="77777777" w:rsidR="00611318" w:rsidRPr="002D0482" w:rsidRDefault="00611318" w:rsidP="000E3070">
            <w:pPr>
              <w:tabs>
                <w:tab w:val="left" w:pos="249"/>
                <w:tab w:val="left" w:pos="284"/>
                <w:tab w:val="left" w:pos="567"/>
              </w:tabs>
              <w:jc w:val="both"/>
              <w:rPr>
                <w:rFonts w:asciiTheme="majorHAnsi" w:hAnsiTheme="majorHAnsi" w:cstheme="majorHAnsi"/>
                <w:b/>
                <w:bCs/>
                <w:sz w:val="22"/>
                <w:szCs w:val="22"/>
              </w:rPr>
            </w:pPr>
          </w:p>
        </w:tc>
      </w:tr>
    </w:tbl>
    <w:p w14:paraId="3F621696" w14:textId="22BBAA62" w:rsidR="00DD3D60" w:rsidRPr="00CE1F26" w:rsidRDefault="00B67E6B" w:rsidP="000E3070">
      <w:pPr>
        <w:tabs>
          <w:tab w:val="left" w:pos="-850"/>
          <w:tab w:val="left" w:pos="-130"/>
          <w:tab w:val="left" w:pos="590"/>
          <w:tab w:val="left" w:pos="1701"/>
          <w:tab w:val="left" w:pos="2382"/>
          <w:tab w:val="left" w:pos="2721"/>
          <w:tab w:val="left" w:pos="3470"/>
          <w:tab w:val="left" w:pos="4190"/>
          <w:tab w:val="left" w:pos="4910"/>
          <w:tab w:val="left" w:pos="5630"/>
          <w:tab w:val="left" w:pos="6350"/>
          <w:tab w:val="left" w:pos="7070"/>
          <w:tab w:val="left" w:pos="7790"/>
          <w:tab w:val="left" w:pos="8510"/>
          <w:tab w:val="left" w:pos="9230"/>
          <w:tab w:val="left" w:pos="9950"/>
        </w:tabs>
        <w:jc w:val="both"/>
        <w:rPr>
          <w:rFonts w:asciiTheme="majorHAnsi" w:hAnsiTheme="majorHAnsi" w:cstheme="majorHAnsi"/>
          <w:b/>
          <w:color w:val="ED7D31" w:themeColor="accent2"/>
          <w:szCs w:val="22"/>
        </w:rPr>
      </w:pPr>
      <w:r w:rsidRPr="001E74EC">
        <w:rPr>
          <w:rFonts w:asciiTheme="majorHAnsi" w:hAnsiTheme="majorHAnsi" w:cstheme="majorHAnsi"/>
          <w:b/>
          <w:color w:val="ED7D31" w:themeColor="accent2"/>
          <w:szCs w:val="22"/>
        </w:rPr>
        <w:tab/>
      </w:r>
      <w:r w:rsidR="002D0482" w:rsidRPr="00CE1F26">
        <w:rPr>
          <w:rFonts w:asciiTheme="majorHAnsi" w:hAnsiTheme="majorHAnsi" w:cstheme="majorHAnsi"/>
          <w:b/>
          <w:color w:val="ED7D31" w:themeColor="accent2"/>
          <w:szCs w:val="22"/>
        </w:rPr>
        <w:t xml:space="preserve">Opleiding </w:t>
      </w:r>
    </w:p>
    <w:p w14:paraId="6FCE3CE7" w14:textId="195599DD" w:rsidR="00CE1F26" w:rsidRDefault="00CE1F26" w:rsidP="000E3070">
      <w:pPr>
        <w:ind w:left="1416" w:hanging="1416"/>
        <w:rPr>
          <w:rFonts w:asciiTheme="majorHAnsi" w:hAnsiTheme="majorHAnsi" w:cstheme="majorHAnsi"/>
          <w:sz w:val="22"/>
          <w:szCs w:val="22"/>
        </w:rPr>
      </w:pPr>
      <w:r>
        <w:rPr>
          <w:rFonts w:asciiTheme="majorHAnsi" w:hAnsiTheme="majorHAnsi" w:cstheme="majorHAnsi"/>
          <w:sz w:val="22"/>
          <w:szCs w:val="22"/>
        </w:rPr>
        <w:t>2021</w:t>
      </w:r>
      <w:r>
        <w:rPr>
          <w:rFonts w:asciiTheme="majorHAnsi" w:hAnsiTheme="majorHAnsi" w:cstheme="majorHAnsi"/>
          <w:sz w:val="22"/>
          <w:szCs w:val="22"/>
        </w:rPr>
        <w:tab/>
        <w:t>Vier</w:t>
      </w:r>
      <w:bookmarkStart w:id="0" w:name="_GoBack"/>
      <w:bookmarkEnd w:id="0"/>
      <w:r>
        <w:rPr>
          <w:rFonts w:asciiTheme="majorHAnsi" w:hAnsiTheme="majorHAnsi" w:cstheme="majorHAnsi"/>
          <w:sz w:val="22"/>
          <w:szCs w:val="22"/>
        </w:rPr>
        <w:t>daagse opleiding Hechting in organisaties, TSTA Marij Peeters, relatie in beweging</w:t>
      </w:r>
    </w:p>
    <w:p w14:paraId="61C2AC62" w14:textId="5603634D" w:rsidR="00CE1F26" w:rsidRPr="00CE1F26" w:rsidRDefault="00CE1F26" w:rsidP="000E3070">
      <w:pPr>
        <w:ind w:left="1416" w:hanging="1416"/>
        <w:rPr>
          <w:rFonts w:asciiTheme="majorHAnsi" w:hAnsiTheme="majorHAnsi" w:cstheme="majorHAnsi"/>
          <w:sz w:val="22"/>
          <w:szCs w:val="22"/>
        </w:rPr>
      </w:pPr>
      <w:r w:rsidRPr="00CE1F26">
        <w:rPr>
          <w:rFonts w:asciiTheme="majorHAnsi" w:hAnsiTheme="majorHAnsi" w:cstheme="majorHAnsi"/>
          <w:sz w:val="22"/>
          <w:szCs w:val="22"/>
        </w:rPr>
        <w:t>2021</w:t>
      </w:r>
      <w:r w:rsidRPr="00CE1F26">
        <w:rPr>
          <w:rFonts w:asciiTheme="majorHAnsi" w:hAnsiTheme="majorHAnsi" w:cstheme="majorHAnsi"/>
          <w:sz w:val="22"/>
          <w:szCs w:val="22"/>
        </w:rPr>
        <w:tab/>
        <w:t xml:space="preserve">Organisatieopstellingen, Bert </w:t>
      </w:r>
      <w:proofErr w:type="spellStart"/>
      <w:r w:rsidRPr="00CE1F26">
        <w:rPr>
          <w:rFonts w:asciiTheme="majorHAnsi" w:hAnsiTheme="majorHAnsi" w:cstheme="majorHAnsi"/>
          <w:sz w:val="22"/>
          <w:szCs w:val="22"/>
        </w:rPr>
        <w:t>Hellinger</w:t>
      </w:r>
      <w:proofErr w:type="spellEnd"/>
      <w:r w:rsidRPr="00CE1F26">
        <w:rPr>
          <w:rFonts w:asciiTheme="majorHAnsi" w:hAnsiTheme="majorHAnsi" w:cstheme="majorHAnsi"/>
          <w:sz w:val="22"/>
          <w:szCs w:val="22"/>
        </w:rPr>
        <w:t xml:space="preserve"> Instituut, w</w:t>
      </w:r>
      <w:r>
        <w:rPr>
          <w:rFonts w:asciiTheme="majorHAnsi" w:hAnsiTheme="majorHAnsi" w:cstheme="majorHAnsi"/>
          <w:sz w:val="22"/>
          <w:szCs w:val="22"/>
        </w:rPr>
        <w:t>orkshop</w:t>
      </w:r>
    </w:p>
    <w:p w14:paraId="56BE0D51" w14:textId="045C0E5C" w:rsidR="00D150EE" w:rsidRPr="00D150EE" w:rsidRDefault="00D150EE" w:rsidP="000E3070">
      <w:pPr>
        <w:ind w:left="1416" w:hanging="1416"/>
        <w:rPr>
          <w:rFonts w:asciiTheme="majorHAnsi" w:hAnsiTheme="majorHAnsi" w:cstheme="majorHAnsi"/>
          <w:sz w:val="22"/>
          <w:szCs w:val="22"/>
          <w:lang w:val="en-GB"/>
        </w:rPr>
      </w:pPr>
      <w:r w:rsidRPr="00D150EE">
        <w:rPr>
          <w:rFonts w:asciiTheme="majorHAnsi" w:hAnsiTheme="majorHAnsi" w:cstheme="majorHAnsi"/>
          <w:sz w:val="22"/>
          <w:szCs w:val="22"/>
          <w:lang w:val="en-GB"/>
        </w:rPr>
        <w:t>2021</w:t>
      </w:r>
      <w:r w:rsidRPr="00D150EE">
        <w:rPr>
          <w:rFonts w:asciiTheme="majorHAnsi" w:hAnsiTheme="majorHAnsi" w:cstheme="majorHAnsi"/>
          <w:sz w:val="22"/>
          <w:szCs w:val="22"/>
          <w:lang w:val="en-GB"/>
        </w:rPr>
        <w:tab/>
        <w:t>Certified Transactional Analyst –</w:t>
      </w:r>
      <w:r>
        <w:rPr>
          <w:rFonts w:asciiTheme="majorHAnsi" w:hAnsiTheme="majorHAnsi" w:cstheme="majorHAnsi"/>
          <w:sz w:val="22"/>
          <w:szCs w:val="22"/>
          <w:lang w:val="en-GB"/>
        </w:rPr>
        <w:t xml:space="preserve"> </w:t>
      </w:r>
      <w:r w:rsidRPr="00D150EE">
        <w:rPr>
          <w:rFonts w:asciiTheme="majorHAnsi" w:hAnsiTheme="majorHAnsi" w:cstheme="majorHAnsi"/>
          <w:sz w:val="22"/>
          <w:szCs w:val="22"/>
          <w:lang w:val="en-GB"/>
        </w:rPr>
        <w:t>Organization field (CTA-O)</w:t>
      </w:r>
    </w:p>
    <w:p w14:paraId="6BD4F180" w14:textId="14538F9A" w:rsidR="000E3070" w:rsidRPr="000E3070" w:rsidRDefault="000E3070" w:rsidP="000E3070">
      <w:pPr>
        <w:ind w:left="1416" w:hanging="1416"/>
        <w:rPr>
          <w:rFonts w:asciiTheme="majorHAnsi" w:hAnsiTheme="majorHAnsi" w:cstheme="majorHAnsi"/>
          <w:sz w:val="22"/>
          <w:szCs w:val="22"/>
        </w:rPr>
      </w:pPr>
      <w:r w:rsidRPr="000E3070">
        <w:rPr>
          <w:rFonts w:asciiTheme="majorHAnsi" w:hAnsiTheme="majorHAnsi" w:cstheme="majorHAnsi"/>
          <w:sz w:val="22"/>
          <w:szCs w:val="22"/>
        </w:rPr>
        <w:t xml:space="preserve">2018 </w:t>
      </w:r>
      <w:r w:rsidRPr="000E3070">
        <w:rPr>
          <w:rFonts w:asciiTheme="majorHAnsi" w:hAnsiTheme="majorHAnsi" w:cstheme="majorHAnsi"/>
          <w:sz w:val="22"/>
          <w:szCs w:val="22"/>
        </w:rPr>
        <w:tab/>
        <w:t>CTA traject bij Corael in de Bilt</w:t>
      </w:r>
      <w:r w:rsidR="001E74EC">
        <w:rPr>
          <w:rFonts w:asciiTheme="majorHAnsi" w:hAnsiTheme="majorHAnsi" w:cstheme="majorHAnsi"/>
          <w:sz w:val="22"/>
          <w:szCs w:val="22"/>
        </w:rPr>
        <w:t>.</w:t>
      </w:r>
    </w:p>
    <w:p w14:paraId="20C7BE8D" w14:textId="46F6DC4F" w:rsidR="000E3070" w:rsidRPr="000E3070" w:rsidRDefault="000E3070" w:rsidP="000E3070">
      <w:pPr>
        <w:ind w:left="1416" w:hanging="1416"/>
        <w:rPr>
          <w:rFonts w:asciiTheme="majorHAnsi" w:hAnsiTheme="majorHAnsi" w:cstheme="majorHAnsi"/>
          <w:sz w:val="22"/>
          <w:szCs w:val="22"/>
        </w:rPr>
      </w:pPr>
      <w:r w:rsidRPr="000E3070">
        <w:rPr>
          <w:rFonts w:asciiTheme="majorHAnsi" w:hAnsiTheme="majorHAnsi" w:cstheme="majorHAnsi"/>
          <w:sz w:val="22"/>
          <w:szCs w:val="22"/>
        </w:rPr>
        <w:t>201</w:t>
      </w:r>
      <w:r w:rsidR="001E74EC">
        <w:rPr>
          <w:rFonts w:asciiTheme="majorHAnsi" w:hAnsiTheme="majorHAnsi" w:cstheme="majorHAnsi"/>
          <w:sz w:val="22"/>
          <w:szCs w:val="22"/>
        </w:rPr>
        <w:t xml:space="preserve">5 - </w:t>
      </w:r>
      <w:r>
        <w:rPr>
          <w:rFonts w:asciiTheme="majorHAnsi" w:hAnsiTheme="majorHAnsi" w:cstheme="majorHAnsi"/>
          <w:sz w:val="22"/>
          <w:szCs w:val="22"/>
        </w:rPr>
        <w:t>2018</w:t>
      </w:r>
      <w:r w:rsidRPr="000E3070">
        <w:rPr>
          <w:rFonts w:asciiTheme="majorHAnsi" w:hAnsiTheme="majorHAnsi" w:cstheme="majorHAnsi"/>
          <w:sz w:val="22"/>
          <w:szCs w:val="22"/>
        </w:rPr>
        <w:tab/>
      </w:r>
      <w:r>
        <w:rPr>
          <w:rFonts w:asciiTheme="majorHAnsi" w:hAnsiTheme="majorHAnsi" w:cstheme="majorHAnsi"/>
          <w:sz w:val="22"/>
          <w:szCs w:val="22"/>
        </w:rPr>
        <w:t>D</w:t>
      </w:r>
      <w:r w:rsidRPr="000E3070">
        <w:rPr>
          <w:rFonts w:asciiTheme="majorHAnsi" w:hAnsiTheme="majorHAnsi" w:cstheme="majorHAnsi"/>
          <w:sz w:val="22"/>
          <w:szCs w:val="22"/>
        </w:rPr>
        <w:t>riejarige</w:t>
      </w:r>
      <w:r w:rsidR="00D150EE">
        <w:rPr>
          <w:rFonts w:asciiTheme="majorHAnsi" w:hAnsiTheme="majorHAnsi" w:cstheme="majorHAnsi"/>
          <w:sz w:val="22"/>
          <w:szCs w:val="22"/>
        </w:rPr>
        <w:t xml:space="preserve"> Transactionele Analyse (TA) </w:t>
      </w:r>
      <w:r w:rsidRPr="000E3070">
        <w:rPr>
          <w:rFonts w:asciiTheme="majorHAnsi" w:hAnsiTheme="majorHAnsi" w:cstheme="majorHAnsi"/>
          <w:sz w:val="22"/>
          <w:szCs w:val="22"/>
        </w:rPr>
        <w:t>opleiding P</w:t>
      </w:r>
      <w:r>
        <w:rPr>
          <w:rFonts w:asciiTheme="majorHAnsi" w:hAnsiTheme="majorHAnsi" w:cstheme="majorHAnsi"/>
          <w:sz w:val="22"/>
          <w:szCs w:val="22"/>
        </w:rPr>
        <w:t>ersoonlijk Groei</w:t>
      </w:r>
      <w:r w:rsidRPr="000E3070">
        <w:rPr>
          <w:rFonts w:asciiTheme="majorHAnsi" w:hAnsiTheme="majorHAnsi" w:cstheme="majorHAnsi"/>
          <w:sz w:val="22"/>
          <w:szCs w:val="22"/>
        </w:rPr>
        <w:t xml:space="preserve"> &amp; P</w:t>
      </w:r>
      <w:r>
        <w:rPr>
          <w:rFonts w:asciiTheme="majorHAnsi" w:hAnsiTheme="majorHAnsi" w:cstheme="majorHAnsi"/>
          <w:sz w:val="22"/>
          <w:szCs w:val="22"/>
        </w:rPr>
        <w:t xml:space="preserve">rofessionele </w:t>
      </w:r>
      <w:r w:rsidRPr="000E3070">
        <w:rPr>
          <w:rFonts w:asciiTheme="majorHAnsi" w:hAnsiTheme="majorHAnsi" w:cstheme="majorHAnsi"/>
          <w:sz w:val="22"/>
          <w:szCs w:val="22"/>
        </w:rPr>
        <w:t>O</w:t>
      </w:r>
      <w:r>
        <w:rPr>
          <w:rFonts w:asciiTheme="majorHAnsi" w:hAnsiTheme="majorHAnsi" w:cstheme="majorHAnsi"/>
          <w:sz w:val="22"/>
          <w:szCs w:val="22"/>
        </w:rPr>
        <w:t xml:space="preserve">ntwikkeling </w:t>
      </w:r>
      <w:r w:rsidRPr="000E3070">
        <w:rPr>
          <w:rFonts w:asciiTheme="majorHAnsi" w:hAnsiTheme="majorHAnsi" w:cstheme="majorHAnsi"/>
          <w:sz w:val="22"/>
          <w:szCs w:val="22"/>
        </w:rPr>
        <w:t>aa</w:t>
      </w:r>
      <w:r w:rsidR="001E74EC">
        <w:rPr>
          <w:rFonts w:asciiTheme="majorHAnsi" w:hAnsiTheme="majorHAnsi" w:cstheme="majorHAnsi"/>
          <w:sz w:val="22"/>
          <w:szCs w:val="22"/>
        </w:rPr>
        <w:t>n de TA Academie in Soesterberg.</w:t>
      </w:r>
    </w:p>
    <w:p w14:paraId="11260050" w14:textId="73F8970C" w:rsidR="000E3070" w:rsidRPr="000E3070" w:rsidRDefault="000E3070" w:rsidP="000E3070">
      <w:pPr>
        <w:ind w:left="1416" w:hanging="1416"/>
        <w:rPr>
          <w:rFonts w:asciiTheme="majorHAnsi" w:hAnsiTheme="majorHAnsi" w:cstheme="majorHAnsi"/>
          <w:sz w:val="22"/>
          <w:szCs w:val="22"/>
        </w:rPr>
      </w:pPr>
      <w:r w:rsidRPr="000E3070">
        <w:rPr>
          <w:rFonts w:asciiTheme="majorHAnsi" w:hAnsiTheme="majorHAnsi" w:cstheme="majorHAnsi"/>
          <w:sz w:val="22"/>
          <w:szCs w:val="22"/>
        </w:rPr>
        <w:t>2015</w:t>
      </w:r>
      <w:r w:rsidRPr="000E3070">
        <w:rPr>
          <w:rFonts w:asciiTheme="majorHAnsi" w:hAnsiTheme="majorHAnsi" w:cstheme="majorHAnsi"/>
          <w:sz w:val="22"/>
          <w:szCs w:val="22"/>
        </w:rPr>
        <w:tab/>
        <w:t>1-0-1 aan de TA Academie in Soesterberg</w:t>
      </w:r>
      <w:r w:rsidR="001E74EC">
        <w:rPr>
          <w:rFonts w:asciiTheme="majorHAnsi" w:hAnsiTheme="majorHAnsi" w:cstheme="majorHAnsi"/>
          <w:sz w:val="22"/>
          <w:szCs w:val="22"/>
        </w:rPr>
        <w:t>.</w:t>
      </w:r>
    </w:p>
    <w:p w14:paraId="01DACAD2" w14:textId="6C956720" w:rsidR="000E3070" w:rsidRPr="000E3070" w:rsidRDefault="000E3070" w:rsidP="000E3070">
      <w:pPr>
        <w:rPr>
          <w:rFonts w:asciiTheme="majorHAnsi" w:hAnsiTheme="majorHAnsi" w:cstheme="majorHAnsi"/>
          <w:sz w:val="22"/>
          <w:szCs w:val="22"/>
        </w:rPr>
      </w:pPr>
      <w:r w:rsidRPr="000E3070">
        <w:rPr>
          <w:rFonts w:asciiTheme="majorHAnsi" w:hAnsiTheme="majorHAnsi" w:cstheme="majorHAnsi"/>
          <w:sz w:val="22"/>
          <w:szCs w:val="22"/>
        </w:rPr>
        <w:t>2013</w:t>
      </w:r>
      <w:r w:rsidRPr="000E3070">
        <w:rPr>
          <w:rFonts w:asciiTheme="majorHAnsi" w:hAnsiTheme="majorHAnsi" w:cstheme="majorHAnsi"/>
          <w:sz w:val="22"/>
          <w:szCs w:val="22"/>
        </w:rPr>
        <w:tab/>
      </w:r>
      <w:r w:rsidRPr="000E3070">
        <w:rPr>
          <w:rFonts w:asciiTheme="majorHAnsi" w:hAnsiTheme="majorHAnsi" w:cstheme="majorHAnsi"/>
          <w:sz w:val="22"/>
          <w:szCs w:val="22"/>
        </w:rPr>
        <w:tab/>
        <w:t xml:space="preserve">Training </w:t>
      </w:r>
      <w:proofErr w:type="spellStart"/>
      <w:r w:rsidR="00D150EE">
        <w:rPr>
          <w:rFonts w:asciiTheme="majorHAnsi" w:hAnsiTheme="majorHAnsi" w:cstheme="majorHAnsi"/>
          <w:sz w:val="22"/>
          <w:szCs w:val="22"/>
        </w:rPr>
        <w:t>Growth</w:t>
      </w:r>
      <w:proofErr w:type="spellEnd"/>
      <w:r w:rsidR="00D150EE">
        <w:rPr>
          <w:rFonts w:asciiTheme="majorHAnsi" w:hAnsiTheme="majorHAnsi" w:cstheme="majorHAnsi"/>
          <w:sz w:val="22"/>
          <w:szCs w:val="22"/>
        </w:rPr>
        <w:t xml:space="preserve"> mindset van C. Visser en G. </w:t>
      </w:r>
      <w:proofErr w:type="spellStart"/>
      <w:r w:rsidR="00D150EE">
        <w:rPr>
          <w:rFonts w:asciiTheme="majorHAnsi" w:hAnsiTheme="majorHAnsi" w:cstheme="majorHAnsi"/>
          <w:sz w:val="22"/>
          <w:szCs w:val="22"/>
        </w:rPr>
        <w:t>Schlundt</w:t>
      </w:r>
      <w:proofErr w:type="spellEnd"/>
      <w:r w:rsidR="00D150EE">
        <w:rPr>
          <w:rFonts w:asciiTheme="majorHAnsi" w:hAnsiTheme="majorHAnsi" w:cstheme="majorHAnsi"/>
          <w:sz w:val="22"/>
          <w:szCs w:val="22"/>
        </w:rPr>
        <w:t xml:space="preserve"> </w:t>
      </w:r>
      <w:proofErr w:type="spellStart"/>
      <w:r w:rsidR="00D150EE">
        <w:rPr>
          <w:rFonts w:asciiTheme="majorHAnsi" w:hAnsiTheme="majorHAnsi" w:cstheme="majorHAnsi"/>
          <w:sz w:val="22"/>
          <w:szCs w:val="22"/>
        </w:rPr>
        <w:t>Bodien</w:t>
      </w:r>
      <w:proofErr w:type="spellEnd"/>
      <w:r w:rsidRPr="000E3070">
        <w:rPr>
          <w:rFonts w:asciiTheme="majorHAnsi" w:hAnsiTheme="majorHAnsi" w:cstheme="majorHAnsi"/>
          <w:sz w:val="22"/>
          <w:szCs w:val="22"/>
        </w:rPr>
        <w:t>.</w:t>
      </w:r>
    </w:p>
    <w:p w14:paraId="0A218B67" w14:textId="0366CB65" w:rsidR="000E3070" w:rsidRPr="000E3070" w:rsidRDefault="000E3070" w:rsidP="000E3070">
      <w:pPr>
        <w:ind w:left="1410" w:hanging="1410"/>
        <w:rPr>
          <w:rFonts w:asciiTheme="majorHAnsi" w:hAnsiTheme="majorHAnsi" w:cstheme="majorHAnsi"/>
          <w:sz w:val="22"/>
          <w:szCs w:val="22"/>
        </w:rPr>
      </w:pPr>
      <w:r w:rsidRPr="000E3070">
        <w:rPr>
          <w:rFonts w:asciiTheme="majorHAnsi" w:hAnsiTheme="majorHAnsi" w:cstheme="majorHAnsi"/>
          <w:sz w:val="22"/>
          <w:szCs w:val="22"/>
        </w:rPr>
        <w:t>2010</w:t>
      </w:r>
      <w:r w:rsidRPr="000E3070">
        <w:rPr>
          <w:rFonts w:asciiTheme="majorHAnsi" w:hAnsiTheme="majorHAnsi" w:cstheme="majorHAnsi"/>
          <w:sz w:val="22"/>
          <w:szCs w:val="22"/>
        </w:rPr>
        <w:tab/>
      </w:r>
      <w:r w:rsidRPr="000E3070">
        <w:rPr>
          <w:rFonts w:asciiTheme="majorHAnsi" w:hAnsiTheme="majorHAnsi" w:cstheme="majorHAnsi"/>
          <w:sz w:val="22"/>
          <w:szCs w:val="22"/>
        </w:rPr>
        <w:tab/>
      </w:r>
      <w:r>
        <w:rPr>
          <w:rFonts w:asciiTheme="majorHAnsi" w:hAnsiTheme="majorHAnsi" w:cstheme="majorHAnsi"/>
          <w:sz w:val="22"/>
          <w:szCs w:val="22"/>
        </w:rPr>
        <w:t>Twee</w:t>
      </w:r>
      <w:r w:rsidRPr="000E3070">
        <w:rPr>
          <w:rFonts w:asciiTheme="majorHAnsi" w:hAnsiTheme="majorHAnsi" w:cstheme="majorHAnsi"/>
          <w:sz w:val="22"/>
          <w:szCs w:val="22"/>
        </w:rPr>
        <w:t xml:space="preserve">jarige opleiding trainer professionele leergemeenschappen (gecertificeerd trainer bij het Michael </w:t>
      </w:r>
      <w:proofErr w:type="spellStart"/>
      <w:r w:rsidRPr="000E3070">
        <w:rPr>
          <w:rFonts w:asciiTheme="majorHAnsi" w:hAnsiTheme="majorHAnsi" w:cstheme="majorHAnsi"/>
          <w:sz w:val="22"/>
          <w:szCs w:val="22"/>
        </w:rPr>
        <w:t>Fullan</w:t>
      </w:r>
      <w:proofErr w:type="spellEnd"/>
      <w:r w:rsidRPr="000E3070">
        <w:rPr>
          <w:rFonts w:asciiTheme="majorHAnsi" w:hAnsiTheme="majorHAnsi" w:cstheme="majorHAnsi"/>
          <w:sz w:val="22"/>
          <w:szCs w:val="22"/>
        </w:rPr>
        <w:t xml:space="preserve"> Consortium “Partners in </w:t>
      </w:r>
      <w:proofErr w:type="spellStart"/>
      <w:r w:rsidRPr="000E3070">
        <w:rPr>
          <w:rFonts w:asciiTheme="majorHAnsi" w:hAnsiTheme="majorHAnsi" w:cstheme="majorHAnsi"/>
          <w:sz w:val="22"/>
          <w:szCs w:val="22"/>
        </w:rPr>
        <w:t>Leadership</w:t>
      </w:r>
      <w:proofErr w:type="spellEnd"/>
      <w:r w:rsidRPr="000E3070">
        <w:rPr>
          <w:rFonts w:asciiTheme="majorHAnsi" w:hAnsiTheme="majorHAnsi" w:cstheme="majorHAnsi"/>
          <w:sz w:val="22"/>
          <w:szCs w:val="22"/>
        </w:rPr>
        <w:t xml:space="preserve"> and </w:t>
      </w:r>
      <w:proofErr w:type="spellStart"/>
      <w:r w:rsidRPr="000E3070">
        <w:rPr>
          <w:rFonts w:asciiTheme="majorHAnsi" w:hAnsiTheme="majorHAnsi" w:cstheme="majorHAnsi"/>
          <w:sz w:val="22"/>
          <w:szCs w:val="22"/>
        </w:rPr>
        <w:t>Sustainable</w:t>
      </w:r>
      <w:proofErr w:type="spellEnd"/>
      <w:r w:rsidRPr="000E3070">
        <w:rPr>
          <w:rFonts w:asciiTheme="majorHAnsi" w:hAnsiTheme="majorHAnsi" w:cstheme="majorHAnsi"/>
          <w:sz w:val="22"/>
          <w:szCs w:val="22"/>
        </w:rPr>
        <w:t xml:space="preserve"> Change).</w:t>
      </w:r>
    </w:p>
    <w:p w14:paraId="1FE2441D" w14:textId="512813F3" w:rsidR="000E3070" w:rsidRPr="000E3070" w:rsidRDefault="000E3070" w:rsidP="000E3070">
      <w:pPr>
        <w:ind w:left="1410" w:hanging="1410"/>
        <w:rPr>
          <w:rFonts w:asciiTheme="majorHAnsi" w:hAnsiTheme="majorHAnsi" w:cstheme="majorHAnsi"/>
          <w:sz w:val="22"/>
          <w:szCs w:val="22"/>
        </w:rPr>
      </w:pPr>
      <w:r w:rsidRPr="000E3070">
        <w:rPr>
          <w:rFonts w:asciiTheme="majorHAnsi" w:hAnsiTheme="majorHAnsi" w:cstheme="majorHAnsi"/>
          <w:sz w:val="22"/>
          <w:szCs w:val="22"/>
        </w:rPr>
        <w:t xml:space="preserve">2009 </w:t>
      </w:r>
      <w:r w:rsidR="001E74EC">
        <w:rPr>
          <w:rFonts w:asciiTheme="majorHAnsi" w:hAnsiTheme="majorHAnsi" w:cstheme="majorHAnsi"/>
          <w:sz w:val="22"/>
          <w:szCs w:val="22"/>
        </w:rPr>
        <w:t xml:space="preserve">- </w:t>
      </w:r>
      <w:r w:rsidRPr="000E3070">
        <w:rPr>
          <w:rFonts w:asciiTheme="majorHAnsi" w:hAnsiTheme="majorHAnsi" w:cstheme="majorHAnsi"/>
          <w:sz w:val="22"/>
          <w:szCs w:val="22"/>
        </w:rPr>
        <w:t xml:space="preserve">2014 </w:t>
      </w:r>
      <w:r w:rsidRPr="000E3070">
        <w:rPr>
          <w:rFonts w:asciiTheme="majorHAnsi" w:hAnsiTheme="majorHAnsi" w:cstheme="majorHAnsi"/>
          <w:sz w:val="22"/>
          <w:szCs w:val="22"/>
        </w:rPr>
        <w:tab/>
        <w:t>Opleidingen oplossingsgericht werken; oplossingsgericht managen, werken met groepen en  vervolgtrainingen (</w:t>
      </w:r>
      <w:proofErr w:type="spellStart"/>
      <w:r w:rsidRPr="000E3070">
        <w:rPr>
          <w:rFonts w:asciiTheme="majorHAnsi" w:hAnsiTheme="majorHAnsi" w:cstheme="majorHAnsi"/>
          <w:sz w:val="22"/>
          <w:szCs w:val="22"/>
        </w:rPr>
        <w:t>C.Visser</w:t>
      </w:r>
      <w:proofErr w:type="spellEnd"/>
      <w:r w:rsidRPr="000E3070">
        <w:rPr>
          <w:rFonts w:asciiTheme="majorHAnsi" w:hAnsiTheme="majorHAnsi" w:cstheme="majorHAnsi"/>
          <w:sz w:val="22"/>
          <w:szCs w:val="22"/>
        </w:rPr>
        <w:t xml:space="preserve"> en G. </w:t>
      </w:r>
      <w:proofErr w:type="spellStart"/>
      <w:r w:rsidRPr="000E3070">
        <w:rPr>
          <w:rFonts w:asciiTheme="majorHAnsi" w:hAnsiTheme="majorHAnsi" w:cstheme="majorHAnsi"/>
          <w:sz w:val="22"/>
          <w:szCs w:val="22"/>
        </w:rPr>
        <w:t>Schlundt</w:t>
      </w:r>
      <w:proofErr w:type="spellEnd"/>
      <w:r w:rsidRPr="000E3070">
        <w:rPr>
          <w:rFonts w:asciiTheme="majorHAnsi" w:hAnsiTheme="majorHAnsi" w:cstheme="majorHAnsi"/>
          <w:sz w:val="22"/>
          <w:szCs w:val="22"/>
        </w:rPr>
        <w:t xml:space="preserve"> </w:t>
      </w:r>
      <w:proofErr w:type="spellStart"/>
      <w:r w:rsidRPr="000E3070">
        <w:rPr>
          <w:rFonts w:asciiTheme="majorHAnsi" w:hAnsiTheme="majorHAnsi" w:cstheme="majorHAnsi"/>
          <w:sz w:val="22"/>
          <w:szCs w:val="22"/>
        </w:rPr>
        <w:t>Bodien</w:t>
      </w:r>
      <w:proofErr w:type="spellEnd"/>
      <w:r w:rsidRPr="000E3070">
        <w:rPr>
          <w:rFonts w:asciiTheme="majorHAnsi" w:hAnsiTheme="majorHAnsi" w:cstheme="majorHAnsi"/>
          <w:sz w:val="22"/>
          <w:szCs w:val="22"/>
        </w:rPr>
        <w:t>).</w:t>
      </w:r>
    </w:p>
    <w:p w14:paraId="4A613730" w14:textId="77777777" w:rsidR="000E3070" w:rsidRPr="000E3070" w:rsidRDefault="000E3070" w:rsidP="000E3070">
      <w:pPr>
        <w:rPr>
          <w:rFonts w:asciiTheme="majorHAnsi" w:hAnsiTheme="majorHAnsi" w:cstheme="majorHAnsi"/>
          <w:sz w:val="22"/>
          <w:szCs w:val="22"/>
        </w:rPr>
      </w:pPr>
      <w:r w:rsidRPr="000E3070">
        <w:rPr>
          <w:rFonts w:asciiTheme="majorHAnsi" w:hAnsiTheme="majorHAnsi" w:cstheme="majorHAnsi"/>
          <w:sz w:val="22"/>
          <w:szCs w:val="22"/>
        </w:rPr>
        <w:t>2004 en 2005</w:t>
      </w:r>
      <w:r w:rsidRPr="000E3070">
        <w:rPr>
          <w:rFonts w:asciiTheme="majorHAnsi" w:hAnsiTheme="majorHAnsi" w:cstheme="majorHAnsi"/>
          <w:sz w:val="22"/>
          <w:szCs w:val="22"/>
        </w:rPr>
        <w:tab/>
        <w:t>Training projectmatig creëren en ‘train de trainer’ van Kernconsult.</w:t>
      </w:r>
      <w:r w:rsidRPr="000E3070">
        <w:rPr>
          <w:rFonts w:asciiTheme="majorHAnsi" w:hAnsiTheme="majorHAnsi" w:cstheme="majorHAnsi"/>
          <w:sz w:val="22"/>
          <w:szCs w:val="22"/>
        </w:rPr>
        <w:tab/>
      </w:r>
      <w:r w:rsidRPr="000E3070">
        <w:rPr>
          <w:rFonts w:asciiTheme="majorHAnsi" w:hAnsiTheme="majorHAnsi" w:cstheme="majorHAnsi"/>
          <w:sz w:val="22"/>
          <w:szCs w:val="22"/>
        </w:rPr>
        <w:tab/>
      </w:r>
    </w:p>
    <w:p w14:paraId="4FAAE167" w14:textId="47DA8C14" w:rsidR="00DD3D60" w:rsidRPr="000E3070" w:rsidRDefault="00DD3D60" w:rsidP="000E3070">
      <w:pPr>
        <w:ind w:left="1416" w:hanging="1416"/>
        <w:jc w:val="both"/>
        <w:rPr>
          <w:rFonts w:asciiTheme="majorHAnsi" w:hAnsiTheme="majorHAnsi" w:cstheme="majorHAnsi"/>
          <w:sz w:val="22"/>
          <w:szCs w:val="22"/>
        </w:rPr>
      </w:pPr>
      <w:r w:rsidRPr="002D0482">
        <w:rPr>
          <w:rFonts w:asciiTheme="majorHAnsi" w:hAnsiTheme="majorHAnsi" w:cstheme="majorHAnsi"/>
          <w:sz w:val="22"/>
          <w:szCs w:val="22"/>
        </w:rPr>
        <w:t>199</w:t>
      </w:r>
      <w:r w:rsidR="001E74EC">
        <w:rPr>
          <w:rFonts w:asciiTheme="majorHAnsi" w:hAnsiTheme="majorHAnsi" w:cstheme="majorHAnsi"/>
          <w:sz w:val="22"/>
          <w:szCs w:val="22"/>
        </w:rPr>
        <w:t xml:space="preserve">4 - </w:t>
      </w:r>
      <w:r w:rsidR="00A80476" w:rsidRPr="002D0482">
        <w:rPr>
          <w:rFonts w:asciiTheme="majorHAnsi" w:hAnsiTheme="majorHAnsi" w:cstheme="majorHAnsi"/>
          <w:sz w:val="22"/>
          <w:szCs w:val="22"/>
        </w:rPr>
        <w:t xml:space="preserve">1996 </w:t>
      </w:r>
      <w:r w:rsidR="00A80476" w:rsidRPr="002D0482">
        <w:rPr>
          <w:rFonts w:asciiTheme="majorHAnsi" w:hAnsiTheme="majorHAnsi" w:cstheme="majorHAnsi"/>
          <w:sz w:val="22"/>
          <w:szCs w:val="22"/>
        </w:rPr>
        <w:tab/>
        <w:t>Pedagogi</w:t>
      </w:r>
      <w:r w:rsidR="00241A47" w:rsidRPr="002D0482">
        <w:rPr>
          <w:rFonts w:asciiTheme="majorHAnsi" w:hAnsiTheme="majorHAnsi" w:cstheme="majorHAnsi"/>
          <w:sz w:val="22"/>
          <w:szCs w:val="22"/>
        </w:rPr>
        <w:t>sche studies V</w:t>
      </w:r>
      <w:r w:rsidR="000E3070">
        <w:rPr>
          <w:rFonts w:asciiTheme="majorHAnsi" w:hAnsiTheme="majorHAnsi" w:cstheme="majorHAnsi"/>
          <w:sz w:val="22"/>
          <w:szCs w:val="22"/>
        </w:rPr>
        <w:t>rije Universiteit A</w:t>
      </w:r>
      <w:r w:rsidR="00241A47" w:rsidRPr="002D0482">
        <w:rPr>
          <w:rFonts w:asciiTheme="majorHAnsi" w:hAnsiTheme="majorHAnsi" w:cstheme="majorHAnsi"/>
          <w:sz w:val="22"/>
          <w:szCs w:val="22"/>
        </w:rPr>
        <w:t xml:space="preserve">msterdam </w:t>
      </w:r>
      <w:r w:rsidR="000E3070" w:rsidRPr="000E3070">
        <w:rPr>
          <w:rFonts w:asciiTheme="majorHAnsi" w:hAnsiTheme="majorHAnsi" w:cstheme="majorHAnsi"/>
          <w:sz w:val="22"/>
          <w:szCs w:val="22"/>
        </w:rPr>
        <w:t>(Opvoedingsondersteuning en Ontwikkelingsstimulering)</w:t>
      </w:r>
      <w:r w:rsidR="001E74EC">
        <w:rPr>
          <w:rFonts w:asciiTheme="majorHAnsi" w:hAnsiTheme="majorHAnsi" w:cstheme="majorHAnsi"/>
          <w:sz w:val="22"/>
          <w:szCs w:val="22"/>
        </w:rPr>
        <w:t>.</w:t>
      </w:r>
    </w:p>
    <w:p w14:paraId="6995FD0A" w14:textId="027DF8AA" w:rsidR="00241A47" w:rsidRPr="002D0482" w:rsidRDefault="001E74EC" w:rsidP="000E3070">
      <w:pPr>
        <w:ind w:left="1416" w:hanging="1416"/>
        <w:jc w:val="both"/>
        <w:rPr>
          <w:rFonts w:asciiTheme="majorHAnsi" w:hAnsiTheme="majorHAnsi" w:cstheme="majorHAnsi"/>
          <w:sz w:val="22"/>
          <w:szCs w:val="22"/>
        </w:rPr>
      </w:pPr>
      <w:r>
        <w:rPr>
          <w:rFonts w:asciiTheme="majorHAnsi" w:hAnsiTheme="majorHAnsi" w:cstheme="majorHAnsi"/>
          <w:sz w:val="22"/>
          <w:szCs w:val="22"/>
        </w:rPr>
        <w:t xml:space="preserve">1990 - </w:t>
      </w:r>
      <w:r w:rsidR="00DD3D60" w:rsidRPr="002D0482">
        <w:rPr>
          <w:rFonts w:asciiTheme="majorHAnsi" w:hAnsiTheme="majorHAnsi" w:cstheme="majorHAnsi"/>
          <w:sz w:val="22"/>
          <w:szCs w:val="22"/>
        </w:rPr>
        <w:t xml:space="preserve">1994 </w:t>
      </w:r>
      <w:r w:rsidR="00DD3D60" w:rsidRPr="002D0482">
        <w:rPr>
          <w:rFonts w:asciiTheme="majorHAnsi" w:hAnsiTheme="majorHAnsi" w:cstheme="majorHAnsi"/>
          <w:sz w:val="22"/>
          <w:szCs w:val="22"/>
        </w:rPr>
        <w:tab/>
        <w:t>Midd</w:t>
      </w:r>
      <w:r w:rsidR="00241A47" w:rsidRPr="002D0482">
        <w:rPr>
          <w:rFonts w:asciiTheme="majorHAnsi" w:hAnsiTheme="majorHAnsi" w:cstheme="majorHAnsi"/>
          <w:sz w:val="22"/>
          <w:szCs w:val="22"/>
        </w:rPr>
        <w:t>en en Hoger Management Pedagogiek</w:t>
      </w:r>
      <w:r>
        <w:rPr>
          <w:rFonts w:asciiTheme="majorHAnsi" w:hAnsiTheme="majorHAnsi" w:cstheme="majorHAnsi"/>
          <w:sz w:val="22"/>
          <w:szCs w:val="22"/>
        </w:rPr>
        <w:t xml:space="preserve"> Utrecht (management en beleid).</w:t>
      </w:r>
    </w:p>
    <w:p w14:paraId="78A75024" w14:textId="3786E22E" w:rsidR="00C125DD" w:rsidRPr="000E3070" w:rsidRDefault="001E74EC" w:rsidP="00F46E7C">
      <w:pPr>
        <w:jc w:val="both"/>
        <w:rPr>
          <w:rFonts w:asciiTheme="majorHAnsi" w:hAnsiTheme="majorHAnsi" w:cstheme="majorHAnsi"/>
          <w:b/>
          <w:i/>
          <w:sz w:val="22"/>
          <w:szCs w:val="22"/>
        </w:rPr>
      </w:pPr>
      <w:r>
        <w:rPr>
          <w:rFonts w:asciiTheme="majorHAnsi" w:hAnsiTheme="majorHAnsi" w:cstheme="majorHAnsi"/>
          <w:sz w:val="22"/>
          <w:szCs w:val="22"/>
        </w:rPr>
        <w:t xml:space="preserve">1980 - </w:t>
      </w:r>
      <w:r w:rsidR="00DD3D60" w:rsidRPr="000E3070">
        <w:rPr>
          <w:rFonts w:asciiTheme="majorHAnsi" w:hAnsiTheme="majorHAnsi" w:cstheme="majorHAnsi"/>
          <w:sz w:val="22"/>
          <w:szCs w:val="22"/>
        </w:rPr>
        <w:t xml:space="preserve">1985 </w:t>
      </w:r>
      <w:r w:rsidR="00DD3D60" w:rsidRPr="000E3070">
        <w:rPr>
          <w:rFonts w:asciiTheme="majorHAnsi" w:hAnsiTheme="majorHAnsi" w:cstheme="majorHAnsi"/>
          <w:sz w:val="22"/>
          <w:szCs w:val="22"/>
        </w:rPr>
        <w:tab/>
        <w:t xml:space="preserve">HBO </w:t>
      </w:r>
      <w:r w:rsidR="00241A47" w:rsidRPr="000E3070">
        <w:rPr>
          <w:rFonts w:asciiTheme="majorHAnsi" w:hAnsiTheme="majorHAnsi" w:cstheme="majorHAnsi"/>
          <w:sz w:val="22"/>
          <w:szCs w:val="22"/>
        </w:rPr>
        <w:t>Jeugdwelzijnswerk</w:t>
      </w:r>
      <w:r>
        <w:rPr>
          <w:rFonts w:asciiTheme="majorHAnsi" w:hAnsiTheme="majorHAnsi" w:cstheme="majorHAnsi"/>
          <w:sz w:val="22"/>
          <w:szCs w:val="22"/>
        </w:rPr>
        <w:t>.</w:t>
      </w:r>
    </w:p>
    <w:sectPr w:rsidR="00C125DD" w:rsidRPr="000E3070" w:rsidSect="00386E8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52782" w14:textId="77777777" w:rsidR="0032210E" w:rsidRDefault="0032210E">
      <w:r>
        <w:separator/>
      </w:r>
    </w:p>
  </w:endnote>
  <w:endnote w:type="continuationSeparator" w:id="0">
    <w:p w14:paraId="75495A48" w14:textId="77777777" w:rsidR="0032210E" w:rsidRDefault="0032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CE4A8" w14:textId="77777777" w:rsidR="003D37E8" w:rsidRDefault="003D37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7CD3FA" w14:textId="77777777" w:rsidR="003D37E8" w:rsidRDefault="003D37E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5FB06" w14:textId="77777777" w:rsidR="003D37E8" w:rsidRDefault="003D37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E1F26">
      <w:rPr>
        <w:rStyle w:val="Paginanummer"/>
        <w:noProof/>
      </w:rPr>
      <w:t>1</w:t>
    </w:r>
    <w:r>
      <w:rPr>
        <w:rStyle w:val="Paginanummer"/>
      </w:rPr>
      <w:fldChar w:fldCharType="end"/>
    </w:r>
  </w:p>
  <w:p w14:paraId="07FBE761" w14:textId="77777777" w:rsidR="003D37E8" w:rsidRDefault="003D37E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8F990" w14:textId="77777777" w:rsidR="0032210E" w:rsidRDefault="0032210E">
      <w:r>
        <w:separator/>
      </w:r>
    </w:p>
  </w:footnote>
  <w:footnote w:type="continuationSeparator" w:id="0">
    <w:p w14:paraId="7B220B2B" w14:textId="77777777" w:rsidR="0032210E" w:rsidRDefault="00322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4CC"/>
    <w:multiLevelType w:val="hybridMultilevel"/>
    <w:tmpl w:val="5AE0D93E"/>
    <w:lvl w:ilvl="0" w:tplc="246C8904">
      <w:start w:val="1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60B2D"/>
    <w:multiLevelType w:val="hybridMultilevel"/>
    <w:tmpl w:val="BBB6D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713B04"/>
    <w:multiLevelType w:val="hybridMultilevel"/>
    <w:tmpl w:val="B810DAFE"/>
    <w:lvl w:ilvl="0" w:tplc="EF46E9AC">
      <w:start w:val="1"/>
      <w:numFmt w:val="bullet"/>
      <w:lvlText w:val=""/>
      <w:lvlJc w:val="left"/>
      <w:pPr>
        <w:tabs>
          <w:tab w:val="num" w:pos="360"/>
        </w:tabs>
        <w:ind w:left="284" w:hanging="284"/>
      </w:pPr>
      <w:rPr>
        <w:rFonts w:ascii="Symbol" w:hAnsi="Symbol" w:hint="default"/>
        <w:color w:val="auto"/>
      </w:rPr>
    </w:lvl>
    <w:lvl w:ilvl="1" w:tplc="B67C5C9A">
      <w:start w:val="1"/>
      <w:numFmt w:val="bullet"/>
      <w:lvlText w:val="-"/>
      <w:lvlJc w:val="left"/>
      <w:pPr>
        <w:tabs>
          <w:tab w:val="num" w:pos="644"/>
        </w:tabs>
        <w:ind w:left="567" w:hanging="283"/>
      </w:pPr>
      <w:rPr>
        <w:rFonts w:ascii="Times New Roman" w:eastAsia="Times New Roman" w:hAnsi="Times New Roman" w:cs="Times New Roman" w:hint="default"/>
      </w:rPr>
    </w:lvl>
    <w:lvl w:ilvl="2" w:tplc="E8F0F868">
      <w:start w:val="1"/>
      <w:numFmt w:val="bullet"/>
      <w:lvlText w:val=""/>
      <w:lvlJc w:val="left"/>
      <w:pPr>
        <w:tabs>
          <w:tab w:val="num" w:pos="360"/>
        </w:tabs>
        <w:ind w:left="284" w:hanging="284"/>
      </w:pPr>
      <w:rPr>
        <w:rFonts w:ascii="Symbol" w:hAnsi="Symbol" w:hint="default"/>
        <w:color w:val="auto"/>
      </w:rPr>
    </w:lvl>
    <w:lvl w:ilvl="3" w:tplc="3C7849B6">
      <w:start w:val="1"/>
      <w:numFmt w:val="bullet"/>
      <w:lvlText w:val="-"/>
      <w:lvlJc w:val="left"/>
      <w:pPr>
        <w:tabs>
          <w:tab w:val="num" w:pos="644"/>
        </w:tabs>
        <w:ind w:left="567" w:hanging="283"/>
      </w:pPr>
      <w:rPr>
        <w:rFonts w:ascii="Times New Roman" w:eastAsia="Times New Roman" w:hAnsi="Times New Roman" w:cs="Times New Roman"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41821"/>
    <w:multiLevelType w:val="hybridMultilevel"/>
    <w:tmpl w:val="98BE5A1E"/>
    <w:lvl w:ilvl="0" w:tplc="C5FC1288">
      <w:start w:val="2005"/>
      <w:numFmt w:val="bullet"/>
      <w:lvlText w:val="-"/>
      <w:lvlJc w:val="left"/>
      <w:pPr>
        <w:tabs>
          <w:tab w:val="num" w:pos="644"/>
        </w:tabs>
        <w:ind w:left="567" w:hanging="283"/>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F6F94"/>
    <w:multiLevelType w:val="hybridMultilevel"/>
    <w:tmpl w:val="AACCF358"/>
    <w:lvl w:ilvl="0" w:tplc="1C38FC4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5D02AA"/>
    <w:multiLevelType w:val="hybridMultilevel"/>
    <w:tmpl w:val="37844996"/>
    <w:lvl w:ilvl="0" w:tplc="80104C14">
      <w:start w:val="1"/>
      <w:numFmt w:val="bullet"/>
      <w:lvlText w:val=""/>
      <w:lvlJc w:val="left"/>
      <w:pPr>
        <w:tabs>
          <w:tab w:val="num" w:pos="360"/>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659A3"/>
    <w:multiLevelType w:val="hybridMultilevel"/>
    <w:tmpl w:val="2EF027CA"/>
    <w:lvl w:ilvl="0" w:tplc="1C38FC4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A83132"/>
    <w:multiLevelType w:val="hybridMultilevel"/>
    <w:tmpl w:val="21DC3B2A"/>
    <w:lvl w:ilvl="0" w:tplc="246C8904">
      <w:start w:val="1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2761CA"/>
    <w:multiLevelType w:val="hybridMultilevel"/>
    <w:tmpl w:val="B810DAFE"/>
    <w:lvl w:ilvl="0" w:tplc="858A8922">
      <w:start w:val="1"/>
      <w:numFmt w:val="bullet"/>
      <w:lvlText w:val=""/>
      <w:lvlJc w:val="left"/>
      <w:pPr>
        <w:tabs>
          <w:tab w:val="num" w:pos="720"/>
        </w:tabs>
        <w:ind w:left="720" w:hanging="360"/>
      </w:pPr>
      <w:rPr>
        <w:rFonts w:ascii="Symbol" w:hAnsi="Symbol" w:hint="default"/>
        <w:color w:val="auto"/>
      </w:rPr>
    </w:lvl>
    <w:lvl w:ilvl="1" w:tplc="BD528386">
      <w:start w:val="1"/>
      <w:numFmt w:val="bullet"/>
      <w:lvlText w:val="-"/>
      <w:lvlJc w:val="left"/>
      <w:pPr>
        <w:tabs>
          <w:tab w:val="num" w:pos="644"/>
        </w:tabs>
        <w:ind w:left="567" w:hanging="283"/>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47793"/>
    <w:multiLevelType w:val="multilevel"/>
    <w:tmpl w:val="2B025210"/>
    <w:lvl w:ilvl="0">
      <w:start w:val="1"/>
      <w:numFmt w:val="decimal"/>
      <w:pStyle w:val="Opmaakprofiel1"/>
      <w:lvlText w:val="%1."/>
      <w:lvlJc w:val="left"/>
      <w:pPr>
        <w:tabs>
          <w:tab w:val="num" w:pos="1776"/>
        </w:tabs>
        <w:ind w:left="1776" w:hanging="360"/>
      </w:pPr>
      <w:rPr>
        <w:rFonts w:hint="default"/>
      </w:rPr>
    </w:lvl>
    <w:lvl w:ilvl="1">
      <w:start w:val="1"/>
      <w:numFmt w:val="decimal"/>
      <w:suff w:val="space"/>
      <w:lvlText w:val="%1.%2."/>
      <w:lvlJc w:val="left"/>
      <w:pPr>
        <w:ind w:left="1773" w:firstLine="3"/>
      </w:pPr>
      <w:rPr>
        <w:rFonts w:hint="default"/>
      </w:rPr>
    </w:lvl>
    <w:lvl w:ilvl="2">
      <w:start w:val="1"/>
      <w:numFmt w:val="decimal"/>
      <w:suff w:val="space"/>
      <w:lvlText w:val="%1.%2.%3."/>
      <w:lvlJc w:val="left"/>
      <w:pPr>
        <w:ind w:left="1773" w:firstLine="0"/>
      </w:pPr>
      <w:rPr>
        <w:rFonts w:ascii="Times New Roman" w:hAnsi="Times New Roman" w:hint="default"/>
        <w:sz w:val="24"/>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01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abstractNum w:abstractNumId="10" w15:restartNumberingAfterBreak="0">
    <w:nsid w:val="364C4A49"/>
    <w:multiLevelType w:val="hybridMultilevel"/>
    <w:tmpl w:val="29CAB05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452C8"/>
    <w:multiLevelType w:val="hybridMultilevel"/>
    <w:tmpl w:val="6638E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0E7E20"/>
    <w:multiLevelType w:val="hybridMultilevel"/>
    <w:tmpl w:val="B810DAFE"/>
    <w:lvl w:ilvl="0" w:tplc="F7144334">
      <w:start w:val="1"/>
      <w:numFmt w:val="bullet"/>
      <w:lvlText w:val=""/>
      <w:lvlJc w:val="left"/>
      <w:pPr>
        <w:tabs>
          <w:tab w:val="num" w:pos="360"/>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D6B90"/>
    <w:multiLevelType w:val="hybridMultilevel"/>
    <w:tmpl w:val="111A7206"/>
    <w:lvl w:ilvl="0" w:tplc="1C38FC4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D2BA8"/>
    <w:multiLevelType w:val="hybridMultilevel"/>
    <w:tmpl w:val="73645BE4"/>
    <w:lvl w:ilvl="0" w:tplc="D1BA7D24">
      <w:numFmt w:val="bullet"/>
      <w:lvlText w:val="-"/>
      <w:lvlJc w:val="left"/>
      <w:pPr>
        <w:tabs>
          <w:tab w:val="num" w:pos="1068"/>
        </w:tabs>
        <w:ind w:left="1068" w:hanging="360"/>
      </w:pPr>
      <w:rPr>
        <w:rFonts w:ascii="Times New Roman" w:eastAsia="Times New Roman" w:hAnsi="Times New Roman" w:cs="Times New Roman"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50115FB6"/>
    <w:multiLevelType w:val="hybridMultilevel"/>
    <w:tmpl w:val="33F6BF00"/>
    <w:lvl w:ilvl="0" w:tplc="246C8904">
      <w:start w:val="1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8E2BC5"/>
    <w:multiLevelType w:val="hybridMultilevel"/>
    <w:tmpl w:val="2CF41604"/>
    <w:lvl w:ilvl="0" w:tplc="17E86884">
      <w:start w:val="5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E1046B"/>
    <w:multiLevelType w:val="hybridMultilevel"/>
    <w:tmpl w:val="3D788210"/>
    <w:lvl w:ilvl="0" w:tplc="049C0F60">
      <w:start w:val="20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F4271A"/>
    <w:multiLevelType w:val="hybridMultilevel"/>
    <w:tmpl w:val="3F04DF18"/>
    <w:lvl w:ilvl="0" w:tplc="3E0CC0DC">
      <w:start w:val="5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3B00BC"/>
    <w:multiLevelType w:val="hybridMultilevel"/>
    <w:tmpl w:val="D4264590"/>
    <w:lvl w:ilvl="0" w:tplc="246C8904">
      <w:start w:val="1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6A795A"/>
    <w:multiLevelType w:val="hybridMultilevel"/>
    <w:tmpl w:val="B3FEBAEC"/>
    <w:lvl w:ilvl="0" w:tplc="7CF8B274">
      <w:start w:val="20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436B5D"/>
    <w:multiLevelType w:val="hybridMultilevel"/>
    <w:tmpl w:val="5110689E"/>
    <w:lvl w:ilvl="0" w:tplc="B67C5C9A">
      <w:start w:val="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A742BE4"/>
    <w:multiLevelType w:val="hybridMultilevel"/>
    <w:tmpl w:val="F0DE2DA2"/>
    <w:lvl w:ilvl="0" w:tplc="342CC8EE">
      <w:start w:val="20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68106B"/>
    <w:multiLevelType w:val="hybridMultilevel"/>
    <w:tmpl w:val="108AEAE0"/>
    <w:lvl w:ilvl="0" w:tplc="246C8904">
      <w:start w:val="1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381E5D"/>
    <w:multiLevelType w:val="hybridMultilevel"/>
    <w:tmpl w:val="3D42797A"/>
    <w:lvl w:ilvl="0" w:tplc="246C8904">
      <w:start w:val="1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F37CDC"/>
    <w:multiLevelType w:val="hybridMultilevel"/>
    <w:tmpl w:val="B9404922"/>
    <w:lvl w:ilvl="0" w:tplc="31201A86">
      <w:start w:val="1"/>
      <w:numFmt w:val="bullet"/>
      <w:lvlText w:val="-"/>
      <w:lvlJc w:val="left"/>
      <w:pPr>
        <w:tabs>
          <w:tab w:val="num" w:pos="609"/>
        </w:tabs>
        <w:ind w:left="532" w:hanging="283"/>
      </w:pPr>
      <w:rPr>
        <w:rFonts w:ascii="Times New Roman" w:eastAsia="Times New Roman" w:hAnsi="Times New Roman" w:cs="Times New Roman" w:hint="default"/>
      </w:rPr>
    </w:lvl>
    <w:lvl w:ilvl="1" w:tplc="04130003">
      <w:start w:val="1"/>
      <w:numFmt w:val="bullet"/>
      <w:lvlText w:val="o"/>
      <w:lvlJc w:val="left"/>
      <w:pPr>
        <w:tabs>
          <w:tab w:val="num" w:pos="1405"/>
        </w:tabs>
        <w:ind w:left="1405" w:hanging="360"/>
      </w:pPr>
      <w:rPr>
        <w:rFonts w:ascii="Courier New" w:hAnsi="Courier New" w:hint="default"/>
      </w:rPr>
    </w:lvl>
    <w:lvl w:ilvl="2" w:tplc="04130005" w:tentative="1">
      <w:start w:val="1"/>
      <w:numFmt w:val="bullet"/>
      <w:lvlText w:val=""/>
      <w:lvlJc w:val="left"/>
      <w:pPr>
        <w:tabs>
          <w:tab w:val="num" w:pos="2125"/>
        </w:tabs>
        <w:ind w:left="2125" w:hanging="360"/>
      </w:pPr>
      <w:rPr>
        <w:rFonts w:ascii="Wingdings" w:hAnsi="Wingdings" w:hint="default"/>
      </w:rPr>
    </w:lvl>
    <w:lvl w:ilvl="3" w:tplc="04130001" w:tentative="1">
      <w:start w:val="1"/>
      <w:numFmt w:val="bullet"/>
      <w:lvlText w:val=""/>
      <w:lvlJc w:val="left"/>
      <w:pPr>
        <w:tabs>
          <w:tab w:val="num" w:pos="2845"/>
        </w:tabs>
        <w:ind w:left="2845" w:hanging="360"/>
      </w:pPr>
      <w:rPr>
        <w:rFonts w:ascii="Symbol" w:hAnsi="Symbol" w:hint="default"/>
      </w:rPr>
    </w:lvl>
    <w:lvl w:ilvl="4" w:tplc="04130003" w:tentative="1">
      <w:start w:val="1"/>
      <w:numFmt w:val="bullet"/>
      <w:lvlText w:val="o"/>
      <w:lvlJc w:val="left"/>
      <w:pPr>
        <w:tabs>
          <w:tab w:val="num" w:pos="3565"/>
        </w:tabs>
        <w:ind w:left="3565" w:hanging="360"/>
      </w:pPr>
      <w:rPr>
        <w:rFonts w:ascii="Courier New" w:hAnsi="Courier New" w:hint="default"/>
      </w:rPr>
    </w:lvl>
    <w:lvl w:ilvl="5" w:tplc="04130005" w:tentative="1">
      <w:start w:val="1"/>
      <w:numFmt w:val="bullet"/>
      <w:lvlText w:val=""/>
      <w:lvlJc w:val="left"/>
      <w:pPr>
        <w:tabs>
          <w:tab w:val="num" w:pos="4285"/>
        </w:tabs>
        <w:ind w:left="4285" w:hanging="360"/>
      </w:pPr>
      <w:rPr>
        <w:rFonts w:ascii="Wingdings" w:hAnsi="Wingdings" w:hint="default"/>
      </w:rPr>
    </w:lvl>
    <w:lvl w:ilvl="6" w:tplc="04130001" w:tentative="1">
      <w:start w:val="1"/>
      <w:numFmt w:val="bullet"/>
      <w:lvlText w:val=""/>
      <w:lvlJc w:val="left"/>
      <w:pPr>
        <w:tabs>
          <w:tab w:val="num" w:pos="5005"/>
        </w:tabs>
        <w:ind w:left="5005" w:hanging="360"/>
      </w:pPr>
      <w:rPr>
        <w:rFonts w:ascii="Symbol" w:hAnsi="Symbol" w:hint="default"/>
      </w:rPr>
    </w:lvl>
    <w:lvl w:ilvl="7" w:tplc="04130003" w:tentative="1">
      <w:start w:val="1"/>
      <w:numFmt w:val="bullet"/>
      <w:lvlText w:val="o"/>
      <w:lvlJc w:val="left"/>
      <w:pPr>
        <w:tabs>
          <w:tab w:val="num" w:pos="5725"/>
        </w:tabs>
        <w:ind w:left="5725" w:hanging="360"/>
      </w:pPr>
      <w:rPr>
        <w:rFonts w:ascii="Courier New" w:hAnsi="Courier New" w:hint="default"/>
      </w:rPr>
    </w:lvl>
    <w:lvl w:ilvl="8" w:tplc="04130005" w:tentative="1">
      <w:start w:val="1"/>
      <w:numFmt w:val="bullet"/>
      <w:lvlText w:val=""/>
      <w:lvlJc w:val="left"/>
      <w:pPr>
        <w:tabs>
          <w:tab w:val="num" w:pos="6445"/>
        </w:tabs>
        <w:ind w:left="6445" w:hanging="360"/>
      </w:pPr>
      <w:rPr>
        <w:rFonts w:ascii="Wingdings" w:hAnsi="Wingdings" w:hint="default"/>
      </w:rPr>
    </w:lvl>
  </w:abstractNum>
  <w:num w:numId="1">
    <w:abstractNumId w:val="13"/>
  </w:num>
  <w:num w:numId="2">
    <w:abstractNumId w:val="10"/>
  </w:num>
  <w:num w:numId="3">
    <w:abstractNumId w:val="8"/>
  </w:num>
  <w:num w:numId="4">
    <w:abstractNumId w:val="12"/>
  </w:num>
  <w:num w:numId="5">
    <w:abstractNumId w:val="3"/>
  </w:num>
  <w:num w:numId="6">
    <w:abstractNumId w:val="2"/>
  </w:num>
  <w:num w:numId="7">
    <w:abstractNumId w:val="25"/>
  </w:num>
  <w:num w:numId="8">
    <w:abstractNumId w:val="5"/>
  </w:num>
  <w:num w:numId="9">
    <w:abstractNumId w:val="14"/>
  </w:num>
  <w:num w:numId="10">
    <w:abstractNumId w:val="6"/>
  </w:num>
  <w:num w:numId="11">
    <w:abstractNumId w:val="4"/>
  </w:num>
  <w:num w:numId="12">
    <w:abstractNumId w:val="21"/>
  </w:num>
  <w:num w:numId="13">
    <w:abstractNumId w:val="16"/>
  </w:num>
  <w:num w:numId="14">
    <w:abstractNumId w:val="18"/>
  </w:num>
  <w:num w:numId="15">
    <w:abstractNumId w:val="9"/>
  </w:num>
  <w:num w:numId="16">
    <w:abstractNumId w:val="15"/>
  </w:num>
  <w:num w:numId="17">
    <w:abstractNumId w:val="23"/>
  </w:num>
  <w:num w:numId="18">
    <w:abstractNumId w:val="7"/>
  </w:num>
  <w:num w:numId="19">
    <w:abstractNumId w:val="19"/>
  </w:num>
  <w:num w:numId="20">
    <w:abstractNumId w:val="0"/>
  </w:num>
  <w:num w:numId="21">
    <w:abstractNumId w:val="24"/>
  </w:num>
  <w:num w:numId="22">
    <w:abstractNumId w:val="17"/>
  </w:num>
  <w:num w:numId="23">
    <w:abstractNumId w:val="20"/>
  </w:num>
  <w:num w:numId="24">
    <w:abstractNumId w:val="11"/>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6B"/>
    <w:rsid w:val="00001E01"/>
    <w:rsid w:val="00002A03"/>
    <w:rsid w:val="00025539"/>
    <w:rsid w:val="00040133"/>
    <w:rsid w:val="00046959"/>
    <w:rsid w:val="000605BB"/>
    <w:rsid w:val="00062D0C"/>
    <w:rsid w:val="000650B4"/>
    <w:rsid w:val="00066181"/>
    <w:rsid w:val="000741A9"/>
    <w:rsid w:val="00077FD9"/>
    <w:rsid w:val="000B124D"/>
    <w:rsid w:val="000E3070"/>
    <w:rsid w:val="001071D6"/>
    <w:rsid w:val="001165E3"/>
    <w:rsid w:val="0013642D"/>
    <w:rsid w:val="00166930"/>
    <w:rsid w:val="001B17B8"/>
    <w:rsid w:val="001D0CF5"/>
    <w:rsid w:val="001D7ADC"/>
    <w:rsid w:val="001E31F8"/>
    <w:rsid w:val="001E74EC"/>
    <w:rsid w:val="00230014"/>
    <w:rsid w:val="002411E8"/>
    <w:rsid w:val="002413BB"/>
    <w:rsid w:val="00241A47"/>
    <w:rsid w:val="00253B0C"/>
    <w:rsid w:val="00263C17"/>
    <w:rsid w:val="002743B8"/>
    <w:rsid w:val="002A092D"/>
    <w:rsid w:val="002A32E3"/>
    <w:rsid w:val="002B42B5"/>
    <w:rsid w:val="002B6D1D"/>
    <w:rsid w:val="002C17ED"/>
    <w:rsid w:val="002D0482"/>
    <w:rsid w:val="002D2A8C"/>
    <w:rsid w:val="002E360B"/>
    <w:rsid w:val="002E63D3"/>
    <w:rsid w:val="002F0DED"/>
    <w:rsid w:val="00311CAE"/>
    <w:rsid w:val="0032210E"/>
    <w:rsid w:val="00323EDE"/>
    <w:rsid w:val="00332670"/>
    <w:rsid w:val="00343707"/>
    <w:rsid w:val="00353369"/>
    <w:rsid w:val="003559CE"/>
    <w:rsid w:val="00373FFD"/>
    <w:rsid w:val="00381CDD"/>
    <w:rsid w:val="00386E81"/>
    <w:rsid w:val="00391468"/>
    <w:rsid w:val="003A4804"/>
    <w:rsid w:val="003C6CD5"/>
    <w:rsid w:val="003D1B8A"/>
    <w:rsid w:val="003D37E8"/>
    <w:rsid w:val="003E5A7C"/>
    <w:rsid w:val="003E637C"/>
    <w:rsid w:val="00407B67"/>
    <w:rsid w:val="00413055"/>
    <w:rsid w:val="0043004B"/>
    <w:rsid w:val="00457344"/>
    <w:rsid w:val="0046622D"/>
    <w:rsid w:val="00473144"/>
    <w:rsid w:val="00475D29"/>
    <w:rsid w:val="004C11E0"/>
    <w:rsid w:val="004C4532"/>
    <w:rsid w:val="0054414D"/>
    <w:rsid w:val="005460C6"/>
    <w:rsid w:val="00561AFB"/>
    <w:rsid w:val="0057227A"/>
    <w:rsid w:val="005C76BE"/>
    <w:rsid w:val="005D3FBF"/>
    <w:rsid w:val="005D5CB9"/>
    <w:rsid w:val="005E760D"/>
    <w:rsid w:val="00606B89"/>
    <w:rsid w:val="00611318"/>
    <w:rsid w:val="006135F3"/>
    <w:rsid w:val="00641BFB"/>
    <w:rsid w:val="00656177"/>
    <w:rsid w:val="00663DA6"/>
    <w:rsid w:val="00683472"/>
    <w:rsid w:val="00691E8D"/>
    <w:rsid w:val="006959CE"/>
    <w:rsid w:val="006D4786"/>
    <w:rsid w:val="006D754F"/>
    <w:rsid w:val="006F72E7"/>
    <w:rsid w:val="00715E74"/>
    <w:rsid w:val="007625F7"/>
    <w:rsid w:val="00796F3C"/>
    <w:rsid w:val="007C4FCD"/>
    <w:rsid w:val="007C50CB"/>
    <w:rsid w:val="007C61C1"/>
    <w:rsid w:val="007F153F"/>
    <w:rsid w:val="00814654"/>
    <w:rsid w:val="00816663"/>
    <w:rsid w:val="008242E3"/>
    <w:rsid w:val="00826B23"/>
    <w:rsid w:val="00834202"/>
    <w:rsid w:val="008470D2"/>
    <w:rsid w:val="008813CB"/>
    <w:rsid w:val="008B71D1"/>
    <w:rsid w:val="008B75D0"/>
    <w:rsid w:val="008F171F"/>
    <w:rsid w:val="008F56F7"/>
    <w:rsid w:val="009175D0"/>
    <w:rsid w:val="00924697"/>
    <w:rsid w:val="0093471E"/>
    <w:rsid w:val="00961FDD"/>
    <w:rsid w:val="009A7284"/>
    <w:rsid w:val="00A059A9"/>
    <w:rsid w:val="00A26140"/>
    <w:rsid w:val="00A2725E"/>
    <w:rsid w:val="00A32D93"/>
    <w:rsid w:val="00A371EF"/>
    <w:rsid w:val="00A40B04"/>
    <w:rsid w:val="00A43AA7"/>
    <w:rsid w:val="00A7420A"/>
    <w:rsid w:val="00A8009A"/>
    <w:rsid w:val="00A80476"/>
    <w:rsid w:val="00A82AE1"/>
    <w:rsid w:val="00AA339D"/>
    <w:rsid w:val="00AB3AB0"/>
    <w:rsid w:val="00AC16F1"/>
    <w:rsid w:val="00B40642"/>
    <w:rsid w:val="00B53059"/>
    <w:rsid w:val="00B64570"/>
    <w:rsid w:val="00B67E6B"/>
    <w:rsid w:val="00B72C44"/>
    <w:rsid w:val="00B809B4"/>
    <w:rsid w:val="00B95ACB"/>
    <w:rsid w:val="00B96870"/>
    <w:rsid w:val="00BC327B"/>
    <w:rsid w:val="00BC60B4"/>
    <w:rsid w:val="00BD61FB"/>
    <w:rsid w:val="00BE63C1"/>
    <w:rsid w:val="00BE7801"/>
    <w:rsid w:val="00BF5DE2"/>
    <w:rsid w:val="00C125DD"/>
    <w:rsid w:val="00C16BF2"/>
    <w:rsid w:val="00C530B0"/>
    <w:rsid w:val="00C70D40"/>
    <w:rsid w:val="00C75B0E"/>
    <w:rsid w:val="00C76B42"/>
    <w:rsid w:val="00C81F9C"/>
    <w:rsid w:val="00C85CED"/>
    <w:rsid w:val="00CA0CB3"/>
    <w:rsid w:val="00CB2AD5"/>
    <w:rsid w:val="00CE1F26"/>
    <w:rsid w:val="00D07CB3"/>
    <w:rsid w:val="00D150EE"/>
    <w:rsid w:val="00D227D7"/>
    <w:rsid w:val="00D57D23"/>
    <w:rsid w:val="00D72637"/>
    <w:rsid w:val="00D763F5"/>
    <w:rsid w:val="00DB6D30"/>
    <w:rsid w:val="00DC33DB"/>
    <w:rsid w:val="00DD3D60"/>
    <w:rsid w:val="00DE169D"/>
    <w:rsid w:val="00E06EDC"/>
    <w:rsid w:val="00E40866"/>
    <w:rsid w:val="00EA48DC"/>
    <w:rsid w:val="00EB23D5"/>
    <w:rsid w:val="00ED6E1E"/>
    <w:rsid w:val="00EE6ABF"/>
    <w:rsid w:val="00F46E7C"/>
    <w:rsid w:val="00F80C6F"/>
    <w:rsid w:val="00F83AE0"/>
    <w:rsid w:val="00F9580E"/>
    <w:rsid w:val="00FB3A07"/>
    <w:rsid w:val="00FB6C75"/>
    <w:rsid w:val="00FD1357"/>
    <w:rsid w:val="00FE3B8C"/>
    <w:rsid w:val="00FF3B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7A525"/>
  <w15:docId w15:val="{1FFAF300-A411-4471-88B2-E52ECC23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i/>
      <w:iCs/>
      <w:smallCaps/>
      <w:sz w:val="22"/>
      <w:u w:val="single"/>
    </w:rPr>
  </w:style>
  <w:style w:type="paragraph" w:styleId="Kop2">
    <w:name w:val="heading 2"/>
    <w:basedOn w:val="Standaard"/>
    <w:next w:val="Standaard"/>
    <w:qFormat/>
    <w:pPr>
      <w:keepNext/>
      <w:outlineLvl w:val="1"/>
    </w:pPr>
    <w:rPr>
      <w:rFonts w:ascii="Arial" w:hAnsi="Arial" w:cs="Arial"/>
      <w:b/>
      <w:bCs/>
      <w:i/>
      <w:iCs/>
      <w:smallCaps/>
      <w:sz w:val="22"/>
    </w:rPr>
  </w:style>
  <w:style w:type="paragraph" w:styleId="Kop5">
    <w:name w:val="heading 5"/>
    <w:basedOn w:val="Standaard"/>
    <w:next w:val="Standaard"/>
    <w:link w:val="Kop5Char"/>
    <w:uiPriority w:val="9"/>
    <w:semiHidden/>
    <w:unhideWhenUsed/>
    <w:qFormat/>
    <w:rsid w:val="00B67E6B"/>
    <w:p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641BFB"/>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Verdana" w:hAnsi="Verdana"/>
      <w:b/>
      <w:snapToGrid w:val="0"/>
      <w:sz w:val="20"/>
      <w:szCs w:val="20"/>
      <w:u w:val="single"/>
      <w:lang w:val="en-US"/>
    </w:rPr>
  </w:style>
  <w:style w:type="character" w:styleId="Hyperlink">
    <w:name w:val="Hyperlink"/>
    <w:semiHidden/>
    <w:rPr>
      <w:color w:val="0000FF"/>
      <w:u w:val="single"/>
    </w:rPr>
  </w:style>
  <w:style w:type="paragraph" w:styleId="Plattetekstinspringen">
    <w:name w:val="Body Text Indent"/>
    <w:basedOn w:val="Standaard"/>
    <w:semiHidden/>
    <w:pPr>
      <w:ind w:left="1410"/>
    </w:pPr>
    <w:rPr>
      <w:rFonts w:ascii="Arial" w:hAnsi="Arial" w:cs="Arial"/>
      <w:sz w:val="20"/>
      <w:szCs w:val="20"/>
    </w:rPr>
  </w:style>
  <w:style w:type="paragraph" w:styleId="Plattetekstinspringen2">
    <w:name w:val="Body Text Indent 2"/>
    <w:basedOn w:val="Standaard"/>
    <w:semiHidden/>
    <w:pPr>
      <w:ind w:left="1410" w:hanging="1410"/>
    </w:pPr>
    <w:rPr>
      <w:rFonts w:ascii="Arial" w:hAnsi="Arial" w:cs="Arial"/>
      <w:sz w:val="22"/>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customStyle="1" w:styleId="Kop5Char">
    <w:name w:val="Kop 5 Char"/>
    <w:link w:val="Kop5"/>
    <w:uiPriority w:val="9"/>
    <w:semiHidden/>
    <w:rsid w:val="00B67E6B"/>
    <w:rPr>
      <w:rFonts w:ascii="Calibri" w:eastAsia="Times New Roman" w:hAnsi="Calibri" w:cs="Times New Roman"/>
      <w:b/>
      <w:bCs/>
      <w:i/>
      <w:iCs/>
      <w:sz w:val="26"/>
      <w:szCs w:val="26"/>
    </w:rPr>
  </w:style>
  <w:style w:type="paragraph" w:styleId="Plattetekst2">
    <w:name w:val="Body Text 2"/>
    <w:basedOn w:val="Standaard"/>
    <w:link w:val="Plattetekst2Char"/>
    <w:uiPriority w:val="99"/>
    <w:semiHidden/>
    <w:unhideWhenUsed/>
    <w:rsid w:val="00B67E6B"/>
    <w:pPr>
      <w:spacing w:after="120" w:line="480" w:lineRule="auto"/>
    </w:pPr>
  </w:style>
  <w:style w:type="character" w:customStyle="1" w:styleId="Plattetekst2Char">
    <w:name w:val="Platte tekst 2 Char"/>
    <w:link w:val="Plattetekst2"/>
    <w:uiPriority w:val="99"/>
    <w:semiHidden/>
    <w:rsid w:val="00B67E6B"/>
    <w:rPr>
      <w:sz w:val="24"/>
      <w:szCs w:val="24"/>
    </w:rPr>
  </w:style>
  <w:style w:type="character" w:styleId="Nadruk">
    <w:name w:val="Emphasis"/>
    <w:uiPriority w:val="20"/>
    <w:qFormat/>
    <w:rsid w:val="00457344"/>
    <w:rPr>
      <w:i/>
      <w:iCs/>
    </w:rPr>
  </w:style>
  <w:style w:type="character" w:customStyle="1" w:styleId="Kop6Char">
    <w:name w:val="Kop 6 Char"/>
    <w:link w:val="Kop6"/>
    <w:uiPriority w:val="9"/>
    <w:rsid w:val="00641BFB"/>
    <w:rPr>
      <w:rFonts w:ascii="Calibri" w:eastAsia="Times New Roman" w:hAnsi="Calibri" w:cs="Times New Roman"/>
      <w:b/>
      <w:bCs/>
      <w:sz w:val="22"/>
      <w:szCs w:val="22"/>
    </w:rPr>
  </w:style>
  <w:style w:type="paragraph" w:styleId="Normaalweb">
    <w:name w:val="Normal (Web)"/>
    <w:basedOn w:val="Standaard"/>
    <w:uiPriority w:val="99"/>
    <w:semiHidden/>
    <w:unhideWhenUsed/>
    <w:rsid w:val="00641BFB"/>
  </w:style>
  <w:style w:type="paragraph" w:customStyle="1" w:styleId="Opmaakprofiel1">
    <w:name w:val="Opmaakprofiel1"/>
    <w:basedOn w:val="Standaard"/>
    <w:rsid w:val="003E637C"/>
    <w:pPr>
      <w:numPr>
        <w:numId w:val="15"/>
      </w:numPr>
      <w:spacing w:line="280" w:lineRule="atLeast"/>
      <w:ind w:left="0" w:firstLine="0"/>
    </w:pPr>
    <w:rPr>
      <w:rFonts w:ascii="Verdana" w:hAnsi="Verdana"/>
      <w:b/>
      <w:sz w:val="20"/>
      <w:szCs w:val="20"/>
    </w:rPr>
  </w:style>
  <w:style w:type="paragraph" w:styleId="Voetnoottekst">
    <w:name w:val="footnote text"/>
    <w:basedOn w:val="Standaard"/>
    <w:link w:val="VoetnoottekstChar"/>
    <w:uiPriority w:val="99"/>
    <w:semiHidden/>
    <w:unhideWhenUsed/>
    <w:rsid w:val="00B64570"/>
    <w:rPr>
      <w:sz w:val="20"/>
      <w:szCs w:val="20"/>
    </w:rPr>
  </w:style>
  <w:style w:type="character" w:customStyle="1" w:styleId="VoetnoottekstChar">
    <w:name w:val="Voetnoottekst Char"/>
    <w:basedOn w:val="Standaardalinea-lettertype"/>
    <w:link w:val="Voetnoottekst"/>
    <w:uiPriority w:val="99"/>
    <w:semiHidden/>
    <w:rsid w:val="00B64570"/>
  </w:style>
  <w:style w:type="character" w:customStyle="1" w:styleId="Voetnootnummer">
    <w:name w:val="Voetnootnummer"/>
    <w:rsid w:val="00B64570"/>
    <w:rPr>
      <w:rFonts w:ascii="Arial Black" w:hAnsi="Arial Black"/>
    </w:rPr>
  </w:style>
  <w:style w:type="paragraph" w:styleId="Lijstalinea">
    <w:name w:val="List Paragraph"/>
    <w:basedOn w:val="Standaard"/>
    <w:uiPriority w:val="34"/>
    <w:qFormat/>
    <w:rsid w:val="001D0CF5"/>
    <w:pPr>
      <w:ind w:left="720"/>
      <w:contextualSpacing/>
    </w:pPr>
  </w:style>
  <w:style w:type="paragraph" w:styleId="Ballontekst">
    <w:name w:val="Balloon Text"/>
    <w:basedOn w:val="Standaard"/>
    <w:link w:val="BallontekstChar"/>
    <w:uiPriority w:val="99"/>
    <w:semiHidden/>
    <w:unhideWhenUsed/>
    <w:rsid w:val="008813C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813CB"/>
    <w:rPr>
      <w:rFonts w:ascii="Lucida Grande" w:hAnsi="Lucida Grande" w:cs="Lucida Grande"/>
      <w:sz w:val="18"/>
      <w:szCs w:val="18"/>
    </w:rPr>
  </w:style>
  <w:style w:type="character" w:styleId="Voetnootmarkering">
    <w:name w:val="footnote reference"/>
    <w:basedOn w:val="Standaardalinea-lettertype"/>
    <w:uiPriority w:val="99"/>
    <w:semiHidden/>
    <w:unhideWhenUsed/>
    <w:rsid w:val="007C61C1"/>
    <w:rPr>
      <w:vertAlign w:val="superscript"/>
    </w:rPr>
  </w:style>
  <w:style w:type="character" w:styleId="GevolgdeHyperlink">
    <w:name w:val="FollowedHyperlink"/>
    <w:basedOn w:val="Standaardalinea-lettertype"/>
    <w:uiPriority w:val="99"/>
    <w:semiHidden/>
    <w:unhideWhenUsed/>
    <w:rsid w:val="00B53059"/>
    <w:rPr>
      <w:color w:val="954F72" w:themeColor="followedHyperlink"/>
      <w:u w:val="single"/>
    </w:rPr>
  </w:style>
  <w:style w:type="character" w:customStyle="1" w:styleId="A3">
    <w:name w:val="A3"/>
    <w:uiPriority w:val="99"/>
    <w:rsid w:val="00B5305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90667">
      <w:bodyDiv w:val="1"/>
      <w:marLeft w:val="0"/>
      <w:marRight w:val="0"/>
      <w:marTop w:val="0"/>
      <w:marBottom w:val="0"/>
      <w:divBdr>
        <w:top w:val="none" w:sz="0" w:space="0" w:color="auto"/>
        <w:left w:val="none" w:sz="0" w:space="0" w:color="auto"/>
        <w:bottom w:val="none" w:sz="0" w:space="0" w:color="auto"/>
        <w:right w:val="none" w:sz="0" w:space="0" w:color="auto"/>
      </w:divBdr>
      <w:divsChild>
        <w:div w:id="51344416">
          <w:marLeft w:val="0"/>
          <w:marRight w:val="0"/>
          <w:marTop w:val="0"/>
          <w:marBottom w:val="0"/>
          <w:divBdr>
            <w:top w:val="none" w:sz="0" w:space="0" w:color="auto"/>
            <w:left w:val="none" w:sz="0" w:space="0" w:color="auto"/>
            <w:bottom w:val="none" w:sz="0" w:space="0" w:color="auto"/>
            <w:right w:val="none" w:sz="0" w:space="0" w:color="auto"/>
          </w:divBdr>
          <w:divsChild>
            <w:div w:id="1610772621">
              <w:marLeft w:val="0"/>
              <w:marRight w:val="0"/>
              <w:marTop w:val="0"/>
              <w:marBottom w:val="0"/>
              <w:divBdr>
                <w:top w:val="none" w:sz="0" w:space="0" w:color="auto"/>
                <w:left w:val="none" w:sz="0" w:space="0" w:color="auto"/>
                <w:bottom w:val="none" w:sz="0" w:space="0" w:color="auto"/>
                <w:right w:val="none" w:sz="0" w:space="0" w:color="auto"/>
              </w:divBdr>
              <w:divsChild>
                <w:div w:id="77529444">
                  <w:marLeft w:val="0"/>
                  <w:marRight w:val="0"/>
                  <w:marTop w:val="0"/>
                  <w:marBottom w:val="0"/>
                  <w:divBdr>
                    <w:top w:val="none" w:sz="0" w:space="0" w:color="auto"/>
                    <w:left w:val="none" w:sz="0" w:space="0" w:color="auto"/>
                    <w:bottom w:val="none" w:sz="0" w:space="0" w:color="auto"/>
                    <w:right w:val="none" w:sz="0" w:space="0" w:color="auto"/>
                  </w:divBdr>
                  <w:divsChild>
                    <w:div w:id="645010467">
                      <w:marLeft w:val="0"/>
                      <w:marRight w:val="0"/>
                      <w:marTop w:val="0"/>
                      <w:marBottom w:val="0"/>
                      <w:divBdr>
                        <w:top w:val="none" w:sz="0" w:space="0" w:color="auto"/>
                        <w:left w:val="none" w:sz="0" w:space="0" w:color="auto"/>
                        <w:bottom w:val="none" w:sz="0" w:space="0" w:color="auto"/>
                        <w:right w:val="none" w:sz="0" w:space="0" w:color="auto"/>
                      </w:divBdr>
                      <w:divsChild>
                        <w:div w:id="579798835">
                          <w:marLeft w:val="0"/>
                          <w:marRight w:val="0"/>
                          <w:marTop w:val="0"/>
                          <w:marBottom w:val="0"/>
                          <w:divBdr>
                            <w:top w:val="none" w:sz="0" w:space="0" w:color="auto"/>
                            <w:left w:val="none" w:sz="0" w:space="0" w:color="auto"/>
                            <w:bottom w:val="none" w:sz="0" w:space="0" w:color="auto"/>
                            <w:right w:val="none" w:sz="0" w:space="0" w:color="auto"/>
                          </w:divBdr>
                          <w:divsChild>
                            <w:div w:id="1902711253">
                              <w:marLeft w:val="0"/>
                              <w:marRight w:val="0"/>
                              <w:marTop w:val="0"/>
                              <w:marBottom w:val="0"/>
                              <w:divBdr>
                                <w:top w:val="none" w:sz="0" w:space="0" w:color="auto"/>
                                <w:left w:val="none" w:sz="0" w:space="0" w:color="auto"/>
                                <w:bottom w:val="none" w:sz="0" w:space="0" w:color="auto"/>
                                <w:right w:val="none" w:sz="0" w:space="0" w:color="auto"/>
                              </w:divBdr>
                              <w:divsChild>
                                <w:div w:id="531190479">
                                  <w:marLeft w:val="270"/>
                                  <w:marRight w:val="0"/>
                                  <w:marTop w:val="0"/>
                                  <w:marBottom w:val="0"/>
                                  <w:divBdr>
                                    <w:top w:val="none" w:sz="0" w:space="0" w:color="auto"/>
                                    <w:left w:val="none" w:sz="0" w:space="0" w:color="auto"/>
                                    <w:bottom w:val="none" w:sz="0" w:space="0" w:color="auto"/>
                                    <w:right w:val="none" w:sz="0" w:space="0" w:color="auto"/>
                                  </w:divBdr>
                                  <w:divsChild>
                                    <w:div w:id="382021259">
                                      <w:marLeft w:val="0"/>
                                      <w:marRight w:val="0"/>
                                      <w:marTop w:val="0"/>
                                      <w:marBottom w:val="0"/>
                                      <w:divBdr>
                                        <w:top w:val="none" w:sz="0" w:space="0" w:color="auto"/>
                                        <w:left w:val="none" w:sz="0" w:space="0" w:color="auto"/>
                                        <w:bottom w:val="none" w:sz="0" w:space="0" w:color="auto"/>
                                        <w:right w:val="none" w:sz="0" w:space="0" w:color="auto"/>
                                      </w:divBdr>
                                      <w:divsChild>
                                        <w:div w:id="2058431895">
                                          <w:marLeft w:val="0"/>
                                          <w:marRight w:val="0"/>
                                          <w:marTop w:val="0"/>
                                          <w:marBottom w:val="0"/>
                                          <w:divBdr>
                                            <w:top w:val="none" w:sz="0" w:space="0" w:color="auto"/>
                                            <w:left w:val="none" w:sz="0" w:space="0" w:color="auto"/>
                                            <w:bottom w:val="none" w:sz="0" w:space="0" w:color="auto"/>
                                            <w:right w:val="none" w:sz="0" w:space="0" w:color="auto"/>
                                          </w:divBdr>
                                          <w:divsChild>
                                            <w:div w:id="12490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4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ctvoorkindcentra.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ekhehenkam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9E99-0C8E-4452-A510-77F8E37E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788</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CURRICULUM VITAE</vt:lpstr>
    </vt:vector>
  </TitlesOfParts>
  <Company>Onderwijs Service Groep</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mhehenka</dc:creator>
  <cp:keywords/>
  <cp:lastModifiedBy>B Hehenkamp</cp:lastModifiedBy>
  <cp:revision>11</cp:revision>
  <cp:lastPrinted>2016-12-18T12:51:00Z</cp:lastPrinted>
  <dcterms:created xsi:type="dcterms:W3CDTF">2021-01-26T11:28:00Z</dcterms:created>
  <dcterms:modified xsi:type="dcterms:W3CDTF">2021-10-16T13:53:00Z</dcterms:modified>
</cp:coreProperties>
</file>